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439" w:rsidRPr="00E57439" w:rsidRDefault="00E57439" w:rsidP="00E57439">
      <w:pPr>
        <w:rPr>
          <w:rFonts w:ascii="黑体" w:eastAsia="黑体" w:hAnsi="黑体"/>
          <w:szCs w:val="32"/>
        </w:rPr>
      </w:pPr>
      <w:r w:rsidRPr="00E57439">
        <w:rPr>
          <w:rFonts w:ascii="黑体" w:eastAsia="黑体" w:hAnsi="黑体" w:hint="eastAsia"/>
          <w:szCs w:val="32"/>
        </w:rPr>
        <w:t>【</w:t>
      </w:r>
      <w:r w:rsidR="00327038">
        <w:rPr>
          <w:rFonts w:ascii="黑体" w:eastAsia="黑体" w:hAnsi="黑体" w:hint="eastAsia"/>
          <w:szCs w:val="32"/>
        </w:rPr>
        <w:t>信息反馈</w:t>
      </w:r>
      <w:r w:rsidRPr="00E57439">
        <w:rPr>
          <w:rFonts w:ascii="黑体" w:eastAsia="黑体" w:hAnsi="黑体" w:hint="eastAsia"/>
          <w:szCs w:val="32"/>
        </w:rPr>
        <w:t>】</w:t>
      </w:r>
    </w:p>
    <w:p w:rsidR="00E57439" w:rsidRDefault="00EC021E" w:rsidP="00E57439">
      <w:pPr>
        <w:jc w:val="center"/>
        <w:rPr>
          <w:rFonts w:ascii="新宋体" w:eastAsia="新宋体" w:hAnsi="新宋体"/>
          <w:sz w:val="44"/>
          <w:szCs w:val="44"/>
        </w:rPr>
      </w:pPr>
      <w:r>
        <w:rPr>
          <w:rFonts w:ascii="新宋体" w:eastAsia="新宋体" w:hAnsi="新宋体" w:hint="eastAsia"/>
          <w:sz w:val="44"/>
          <w:szCs w:val="44"/>
        </w:rPr>
        <w:t>一次争吵</w:t>
      </w:r>
    </w:p>
    <w:p w:rsidR="00741937" w:rsidRPr="00741937" w:rsidRDefault="00741937" w:rsidP="00E57439">
      <w:pPr>
        <w:jc w:val="center"/>
        <w:rPr>
          <w:rFonts w:ascii="楷体_GB2312" w:eastAsia="楷体_GB2312"/>
          <w:szCs w:val="32"/>
        </w:rPr>
      </w:pPr>
      <w:r w:rsidRPr="00741937">
        <w:rPr>
          <w:rFonts w:ascii="楷体_GB2312" w:eastAsia="楷体_GB2312" w:hint="eastAsia"/>
          <w:szCs w:val="32"/>
        </w:rPr>
        <w:t>--读《你好好说话会死吗? 》有感</w:t>
      </w:r>
    </w:p>
    <w:p w:rsidR="00E57439" w:rsidRPr="00E57439" w:rsidRDefault="00E57439" w:rsidP="00E57439">
      <w:pPr>
        <w:jc w:val="center"/>
        <w:rPr>
          <w:rFonts w:ascii="楷体_GB2312" w:eastAsia="楷体_GB2312"/>
          <w:szCs w:val="32"/>
        </w:rPr>
      </w:pPr>
      <w:r w:rsidRPr="00E57439">
        <w:rPr>
          <w:rFonts w:ascii="楷体_GB2312" w:eastAsia="楷体_GB2312" w:hint="eastAsia"/>
          <w:szCs w:val="32"/>
        </w:rPr>
        <w:t>（一院</w:t>
      </w:r>
      <w:r w:rsidR="00741937">
        <w:rPr>
          <w:rFonts w:ascii="楷体_GB2312" w:eastAsia="楷体_GB2312" w:hint="eastAsia"/>
          <w:szCs w:val="32"/>
        </w:rPr>
        <w:t>肖燕专，</w:t>
      </w:r>
      <w:r w:rsidRPr="00E57439">
        <w:rPr>
          <w:rFonts w:ascii="楷体_GB2312" w:eastAsia="楷体_GB2312" w:hint="eastAsia"/>
          <w:szCs w:val="32"/>
        </w:rPr>
        <w:t>2016年</w:t>
      </w:r>
      <w:r w:rsidR="00741937">
        <w:rPr>
          <w:rFonts w:ascii="楷体_GB2312" w:eastAsia="楷体_GB2312" w:hint="eastAsia"/>
          <w:szCs w:val="32"/>
        </w:rPr>
        <w:t>12</w:t>
      </w:r>
      <w:r w:rsidRPr="00E57439">
        <w:rPr>
          <w:rFonts w:ascii="楷体_GB2312" w:eastAsia="楷体_GB2312" w:hint="eastAsia"/>
          <w:szCs w:val="32"/>
        </w:rPr>
        <w:t>月</w:t>
      </w:r>
      <w:r w:rsidR="00741937">
        <w:rPr>
          <w:rFonts w:ascii="楷体_GB2312" w:eastAsia="楷体_GB2312" w:hint="eastAsia"/>
          <w:szCs w:val="32"/>
        </w:rPr>
        <w:t>16</w:t>
      </w:r>
      <w:r w:rsidRPr="00E57439">
        <w:rPr>
          <w:rFonts w:ascii="楷体_GB2312" w:eastAsia="楷体_GB2312" w:hint="eastAsia"/>
          <w:szCs w:val="32"/>
        </w:rPr>
        <w:t>日）</w:t>
      </w:r>
    </w:p>
    <w:p w:rsidR="00E57439" w:rsidRPr="00E57439" w:rsidRDefault="00E57439" w:rsidP="00E57439">
      <w:pPr>
        <w:rPr>
          <w:rFonts w:ascii="仿宋_GB2312"/>
          <w:szCs w:val="32"/>
        </w:rPr>
      </w:pPr>
    </w:p>
    <w:p w:rsidR="00741937" w:rsidRPr="00423874" w:rsidRDefault="00741937" w:rsidP="00741937">
      <w:pPr>
        <w:ind w:firstLineChars="200" w:firstLine="632"/>
        <w:rPr>
          <w:rFonts w:ascii="仿宋_GB2312"/>
          <w:szCs w:val="32"/>
        </w:rPr>
      </w:pPr>
      <w:r w:rsidRPr="00423874">
        <w:rPr>
          <w:rFonts w:ascii="仿宋_GB2312" w:hint="eastAsia"/>
          <w:szCs w:val="32"/>
        </w:rPr>
        <w:t>一院欧阳宇同学推荐的文章《你好好说话会死吗? 》</w:t>
      </w:r>
      <w:r w:rsidR="00423874" w:rsidRPr="00423874">
        <w:rPr>
          <w:rFonts w:ascii="仿宋_GB2312" w:hint="eastAsia"/>
          <w:szCs w:val="32"/>
        </w:rPr>
        <w:t>（注：学校关工网站刊发时间：2016年11月28日）</w:t>
      </w:r>
      <w:r w:rsidRPr="00423874">
        <w:rPr>
          <w:rFonts w:ascii="仿宋_GB2312" w:hint="eastAsia"/>
          <w:szCs w:val="32"/>
        </w:rPr>
        <w:t>中列举了很多语言攻击抑或是冷暴力的例子。这些例子可能同样发生在我们身边甚至我们身上。</w:t>
      </w:r>
      <w:r w:rsidR="00E11DAF" w:rsidRPr="00423874">
        <w:rPr>
          <w:rFonts w:ascii="仿宋_GB2312" w:hint="eastAsia"/>
          <w:szCs w:val="32"/>
        </w:rPr>
        <w:t>看到这篇文章时我想起了前段时间我</w:t>
      </w:r>
      <w:r w:rsidR="00EC021E" w:rsidRPr="00423874">
        <w:rPr>
          <w:rFonts w:ascii="仿宋_GB2312" w:hint="eastAsia"/>
          <w:szCs w:val="32"/>
        </w:rPr>
        <w:t>身边</w:t>
      </w:r>
      <w:r w:rsidR="00E11DAF" w:rsidRPr="00423874">
        <w:rPr>
          <w:rFonts w:ascii="仿宋_GB2312" w:hint="eastAsia"/>
          <w:szCs w:val="32"/>
        </w:rPr>
        <w:t>经历的一次争吵。</w:t>
      </w:r>
    </w:p>
    <w:p w:rsidR="00291605" w:rsidRPr="00423874" w:rsidRDefault="00741937" w:rsidP="00291605">
      <w:pPr>
        <w:ind w:firstLineChars="200" w:firstLine="632"/>
        <w:rPr>
          <w:rFonts w:ascii="仿宋_GB2312"/>
          <w:szCs w:val="32"/>
        </w:rPr>
      </w:pPr>
      <w:r w:rsidRPr="00423874">
        <w:rPr>
          <w:rFonts w:ascii="仿宋_GB2312" w:hint="eastAsia"/>
          <w:szCs w:val="32"/>
        </w:rPr>
        <w:t>一次</w:t>
      </w:r>
      <w:r w:rsidR="00E11DAF" w:rsidRPr="00423874">
        <w:rPr>
          <w:rFonts w:ascii="仿宋_GB2312" w:hint="eastAsia"/>
          <w:szCs w:val="32"/>
        </w:rPr>
        <w:t>我</w:t>
      </w:r>
      <w:r w:rsidR="00E203D6" w:rsidRPr="00423874">
        <w:rPr>
          <w:rFonts w:ascii="仿宋_GB2312" w:hint="eastAsia"/>
          <w:szCs w:val="32"/>
        </w:rPr>
        <w:t>坐高铁</w:t>
      </w:r>
      <w:r w:rsidRPr="00423874">
        <w:rPr>
          <w:rFonts w:ascii="仿宋_GB2312" w:hint="eastAsia"/>
          <w:szCs w:val="32"/>
        </w:rPr>
        <w:t>回家</w:t>
      </w:r>
      <w:r w:rsidR="00E11DAF" w:rsidRPr="00423874">
        <w:rPr>
          <w:rFonts w:ascii="仿宋_GB2312" w:hint="eastAsia"/>
          <w:szCs w:val="32"/>
        </w:rPr>
        <w:t>，列车上的主管和一位50多岁的清洁阿姨争吵了起来。</w:t>
      </w:r>
      <w:r w:rsidRPr="00423874">
        <w:rPr>
          <w:rFonts w:ascii="仿宋_GB2312" w:hint="eastAsia"/>
          <w:szCs w:val="32"/>
        </w:rPr>
        <w:t>起因为清洁阿姨因洗手间纸巾缺乏而找主管寻找解决办法。主管询问了原因后才知道阿姨由于寻思着每次一趟列车来回都要重新拿纸巾挺麻烦的，于是一次性把两趟列车来回的纸巾量全放进了洗手间里面，结果第一趟的旅客把两趟列车的纸巾量全用完了</w:t>
      </w:r>
      <w:r w:rsidR="00291605" w:rsidRPr="00423874">
        <w:rPr>
          <w:rFonts w:ascii="仿宋_GB2312" w:hint="eastAsia"/>
          <w:szCs w:val="32"/>
        </w:rPr>
        <w:t>。该主管是一位大概30多岁的女性，身材丰腴。在听了事情经过之后火冒三丈，手指直戳鼻尖地逼问阿姨:“你是不是新来的?”“你就为了图省事把两趟列车的纸巾都放进去啦?” “你怎么这么懒?</w:t>
      </w:r>
      <w:r w:rsidR="00E203D6" w:rsidRPr="00423874">
        <w:rPr>
          <w:rFonts w:ascii="仿宋_GB2312" w:hint="eastAsia"/>
          <w:szCs w:val="32"/>
        </w:rPr>
        <w:t>你不知道一次性把全部纸巾放进去的后果是什么吗?你不知道旅客抽纸会习惯性地抽一大堆吗?</w:t>
      </w:r>
      <w:r w:rsidR="00291605" w:rsidRPr="00423874">
        <w:rPr>
          <w:rFonts w:ascii="仿宋_GB2312" w:hint="eastAsia"/>
          <w:szCs w:val="32"/>
        </w:rPr>
        <w:t>”“你管事是谁?”阿姨被吓得</w:t>
      </w:r>
      <w:r w:rsidR="00E11DAF" w:rsidRPr="00423874">
        <w:rPr>
          <w:rFonts w:ascii="仿宋_GB2312" w:hint="eastAsia"/>
          <w:szCs w:val="32"/>
        </w:rPr>
        <w:t>一直说着对不起，</w:t>
      </w:r>
      <w:r w:rsidR="00291605" w:rsidRPr="00423874">
        <w:rPr>
          <w:rFonts w:ascii="仿宋_GB2312" w:hint="eastAsia"/>
          <w:szCs w:val="32"/>
        </w:rPr>
        <w:t>诺诺地说:“我已经来这里工作一个月了，我知道自己做错了主管，真的非常抱歉，现在没纸巾了想</w:t>
      </w:r>
      <w:r w:rsidR="00291605" w:rsidRPr="00423874">
        <w:rPr>
          <w:rFonts w:ascii="仿宋_GB2312" w:hint="eastAsia"/>
          <w:szCs w:val="32"/>
        </w:rPr>
        <w:lastRenderedPageBreak/>
        <w:t>找你询问下解决办法</w:t>
      </w:r>
      <w:r w:rsidR="00423874">
        <w:rPr>
          <w:rFonts w:ascii="仿宋_GB2312" w:hint="eastAsia"/>
          <w:szCs w:val="32"/>
        </w:rPr>
        <w:t>。</w:t>
      </w:r>
      <w:r w:rsidR="00291605" w:rsidRPr="00423874">
        <w:rPr>
          <w:rFonts w:ascii="仿宋_GB2312" w:hint="eastAsia"/>
          <w:szCs w:val="32"/>
        </w:rPr>
        <w:t>”主管</w:t>
      </w:r>
      <w:r w:rsidR="00E11DAF" w:rsidRPr="00423874">
        <w:rPr>
          <w:rFonts w:ascii="仿宋_GB2312" w:hint="eastAsia"/>
          <w:szCs w:val="32"/>
        </w:rPr>
        <w:t>又气势汹汹地说:</w:t>
      </w:r>
      <w:r w:rsidR="00291605" w:rsidRPr="00423874">
        <w:rPr>
          <w:rFonts w:ascii="仿宋_GB2312" w:hint="eastAsia"/>
          <w:szCs w:val="32"/>
        </w:rPr>
        <w:t>“出事了你知道找我商量，你之前做事情的时候怎么就不说呢？我跟你说</w:t>
      </w:r>
      <w:r w:rsidR="00E11DAF" w:rsidRPr="00423874">
        <w:rPr>
          <w:rFonts w:ascii="仿宋_GB2312" w:hint="eastAsia"/>
          <w:szCs w:val="32"/>
        </w:rPr>
        <w:t>，</w:t>
      </w:r>
      <w:r w:rsidR="00291605" w:rsidRPr="00423874">
        <w:rPr>
          <w:rFonts w:ascii="仿宋_GB2312" w:hint="eastAsia"/>
          <w:szCs w:val="32"/>
        </w:rPr>
        <w:t>这事我不负责帮你解决，我每天要做的事情这么多，但并不是所有事情都是我要解决的，你现在立马联系你的管事，这趟车回程就把你换下去</w:t>
      </w:r>
      <w:r w:rsidR="00423874">
        <w:rPr>
          <w:rFonts w:ascii="仿宋_GB2312" w:hint="eastAsia"/>
          <w:szCs w:val="32"/>
        </w:rPr>
        <w:t>。</w:t>
      </w:r>
      <w:r w:rsidR="00291605" w:rsidRPr="00423874">
        <w:rPr>
          <w:rFonts w:ascii="仿宋_GB2312" w:hint="eastAsia"/>
          <w:szCs w:val="32"/>
        </w:rPr>
        <w:t>”阿姨听了后灰丧丧地说:“我没有手机</w:t>
      </w:r>
      <w:r w:rsidR="00423874">
        <w:rPr>
          <w:rFonts w:ascii="仿宋_GB2312" w:hint="eastAsia"/>
          <w:szCs w:val="32"/>
        </w:rPr>
        <w:t>。</w:t>
      </w:r>
      <w:r w:rsidR="00291605" w:rsidRPr="00423874">
        <w:rPr>
          <w:rFonts w:ascii="仿宋_GB2312" w:hint="eastAsia"/>
          <w:szCs w:val="32"/>
        </w:rPr>
        <w:t>”随后拿着扫把朝洗手间走了过去。主管又爆发说:“你这个人有没有礼貌，我还在和你说话呢，你知道什么叫做尊重吗?别人和你说话你就这么走掉了吗?”</w:t>
      </w:r>
      <w:r w:rsidR="00E203D6" w:rsidRPr="00423874">
        <w:rPr>
          <w:rFonts w:ascii="仿宋_GB2312" w:hint="eastAsia"/>
          <w:szCs w:val="32"/>
        </w:rPr>
        <w:t>说完把休息室的门啪地一声便关上了。</w:t>
      </w:r>
    </w:p>
    <w:p w:rsidR="00424D3C" w:rsidRDefault="00E203D6" w:rsidP="00423874">
      <w:pPr>
        <w:ind w:firstLineChars="200" w:firstLine="632"/>
        <w:rPr>
          <w:rFonts w:ascii="仿宋_GB2312" w:hint="eastAsia"/>
          <w:szCs w:val="32"/>
        </w:rPr>
      </w:pPr>
      <w:r w:rsidRPr="00423874">
        <w:rPr>
          <w:rFonts w:ascii="仿宋_GB2312" w:hint="eastAsia"/>
          <w:szCs w:val="32"/>
        </w:rPr>
        <w:t>我和我姐听完了她们的争吵之后四目相对停滞了一阵，我姐说</w:t>
      </w:r>
      <w:r w:rsidR="00423874">
        <w:rPr>
          <w:rFonts w:ascii="仿宋_GB2312" w:hint="eastAsia"/>
          <w:szCs w:val="32"/>
        </w:rPr>
        <w:t>，</w:t>
      </w:r>
      <w:r w:rsidRPr="00423874">
        <w:rPr>
          <w:rFonts w:ascii="仿宋_GB2312" w:hint="eastAsia"/>
          <w:szCs w:val="32"/>
        </w:rPr>
        <w:t>“这女人真厉害，凶神恶煞，一看就不是个合格的上司</w:t>
      </w:r>
      <w:r w:rsidR="00423874">
        <w:rPr>
          <w:rFonts w:ascii="仿宋_GB2312" w:hint="eastAsia"/>
          <w:szCs w:val="32"/>
        </w:rPr>
        <w:t>。</w:t>
      </w:r>
      <w:r w:rsidRPr="00423874">
        <w:rPr>
          <w:rFonts w:ascii="仿宋_GB2312" w:hint="eastAsia"/>
          <w:szCs w:val="32"/>
        </w:rPr>
        <w:t>”我十分认同这句话</w:t>
      </w:r>
      <w:r w:rsidR="00423874">
        <w:rPr>
          <w:rFonts w:ascii="仿宋_GB2312" w:hint="eastAsia"/>
          <w:szCs w:val="32"/>
        </w:rPr>
        <w:t>，</w:t>
      </w:r>
      <w:r w:rsidRPr="00423874">
        <w:rPr>
          <w:rFonts w:ascii="仿宋_GB2312" w:hint="eastAsia"/>
          <w:szCs w:val="32"/>
        </w:rPr>
        <w:t>“</w:t>
      </w:r>
      <w:r w:rsidR="00E11DAF" w:rsidRPr="00423874">
        <w:rPr>
          <w:rFonts w:ascii="仿宋_GB2312" w:hint="eastAsia"/>
          <w:szCs w:val="32"/>
        </w:rPr>
        <w:t>我也觉着是</w:t>
      </w:r>
      <w:r w:rsidRPr="00423874">
        <w:rPr>
          <w:rFonts w:ascii="仿宋_GB2312" w:hint="eastAsia"/>
          <w:szCs w:val="32"/>
        </w:rPr>
        <w:t>，说别人没礼貌，她自己又是什么态度</w:t>
      </w:r>
      <w:r w:rsidR="00423874">
        <w:rPr>
          <w:rFonts w:ascii="仿宋_GB2312" w:hint="eastAsia"/>
          <w:szCs w:val="32"/>
        </w:rPr>
        <w:t>。</w:t>
      </w:r>
      <w:r w:rsidRPr="00423874">
        <w:rPr>
          <w:rFonts w:ascii="仿宋_GB2312" w:hint="eastAsia"/>
          <w:szCs w:val="32"/>
        </w:rPr>
        <w:t>”在我看来，首先出于对长者的尊重</w:t>
      </w:r>
      <w:r w:rsidR="00E11DAF" w:rsidRPr="00423874">
        <w:rPr>
          <w:rFonts w:ascii="仿宋_GB2312" w:hint="eastAsia"/>
          <w:szCs w:val="32"/>
        </w:rPr>
        <w:t>以及自身修养，</w:t>
      </w:r>
      <w:r w:rsidRPr="00423874">
        <w:rPr>
          <w:rFonts w:ascii="仿宋_GB2312" w:hint="eastAsia"/>
          <w:szCs w:val="32"/>
        </w:rPr>
        <w:t>这位主管便应该以柔和一些的态度来回答这位阿姨的求助</w:t>
      </w:r>
      <w:r w:rsidR="00E11DAF" w:rsidRPr="00423874">
        <w:rPr>
          <w:rFonts w:ascii="仿宋_GB2312" w:hint="eastAsia"/>
          <w:szCs w:val="32"/>
        </w:rPr>
        <w:t>好好说话；</w:t>
      </w:r>
      <w:r w:rsidRPr="00423874">
        <w:rPr>
          <w:rFonts w:ascii="仿宋_GB2312" w:hint="eastAsia"/>
          <w:szCs w:val="32"/>
        </w:rPr>
        <w:t>其次，管理者应具备优秀的突发事情处理能力，无论是在前期准备、过程还是后期整理都应该面面俱到。即使是事务繁忙，她也应该敢于承担责任积极想方设法解决当前遇到的问题而不是推卸责任来放任这个事情的恶性发展。</w:t>
      </w:r>
      <w:r w:rsidR="00E11DAF" w:rsidRPr="00423874">
        <w:rPr>
          <w:rFonts w:ascii="仿宋_GB2312" w:hint="eastAsia"/>
          <w:szCs w:val="32"/>
        </w:rPr>
        <w:t>倘若她可以和缓地和阿姨一起商量解决办法，那么阿姨一定会愿意去听她的难处以及在日后努力改进工作</w:t>
      </w:r>
      <w:r w:rsidR="00EC021E" w:rsidRPr="00423874">
        <w:rPr>
          <w:rFonts w:ascii="仿宋_GB2312" w:hint="eastAsia"/>
          <w:szCs w:val="32"/>
        </w:rPr>
        <w:t>并且感激她</w:t>
      </w:r>
      <w:r w:rsidR="00E11DAF" w:rsidRPr="00423874">
        <w:rPr>
          <w:rFonts w:ascii="仿宋_GB2312" w:hint="eastAsia"/>
          <w:szCs w:val="32"/>
        </w:rPr>
        <w:t>。</w:t>
      </w:r>
    </w:p>
    <w:p w:rsidR="004D59CD" w:rsidRPr="004D59CD" w:rsidRDefault="004D59CD" w:rsidP="004D59CD">
      <w:pPr>
        <w:ind w:firstLineChars="200" w:firstLine="632"/>
        <w:rPr>
          <w:rFonts w:ascii="仿宋_GB2312"/>
        </w:rPr>
      </w:pPr>
      <w:r>
        <w:rPr>
          <w:rFonts w:ascii="楷体_GB2312" w:eastAsia="楷体_GB2312" w:hAnsi="新宋体" w:hint="eastAsia"/>
          <w:szCs w:val="32"/>
        </w:rPr>
        <w:t>（</w:t>
      </w:r>
      <w:r>
        <w:rPr>
          <w:rFonts w:ascii="黑体" w:eastAsia="黑体" w:hAnsi="新宋体" w:hint="eastAsia"/>
          <w:szCs w:val="32"/>
        </w:rPr>
        <w:t>注：</w:t>
      </w:r>
      <w:r>
        <w:rPr>
          <w:rFonts w:ascii="楷体_GB2312" w:eastAsia="楷体_GB2312" w:hAnsi="新宋体" w:hint="eastAsia"/>
          <w:szCs w:val="32"/>
        </w:rPr>
        <w:t>学校关工网站刊发时间：2016年12月20日）</w:t>
      </w:r>
    </w:p>
    <w:sectPr w:rsidR="004D59CD" w:rsidRPr="004D59CD" w:rsidSect="00AB0C9C">
      <w:headerReference w:type="even" r:id="rId6"/>
      <w:headerReference w:type="default" r:id="rId7"/>
      <w:footerReference w:type="even" r:id="rId8"/>
      <w:footerReference w:type="default" r:id="rId9"/>
      <w:pgSz w:w="11906" w:h="16838"/>
      <w:pgMar w:top="2098" w:right="1474" w:bottom="1985" w:left="1588" w:header="851" w:footer="1418" w:gutter="0"/>
      <w:pgNumType w:fmt="decimalFullWidt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63C" w:rsidRDefault="0010263C">
      <w:r>
        <w:separator/>
      </w:r>
    </w:p>
  </w:endnote>
  <w:endnote w:type="continuationSeparator" w:id="0">
    <w:p w:rsidR="0010263C" w:rsidRDefault="001026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7BD" w:rsidRDefault="004F57BD">
    <w:pPr>
      <w:pStyle w:val="a9"/>
      <w:framePr w:wrap="around" w:vAnchor="text" w:hAnchor="page" w:x="1589" w:y="-218"/>
      <w:ind w:firstLineChars="100" w:firstLine="280"/>
      <w:rPr>
        <w:rStyle w:val="a5"/>
        <w:rFonts w:ascii="仿宋_GB2312"/>
        <w:sz w:val="28"/>
        <w:szCs w:val="28"/>
      </w:rPr>
    </w:pPr>
    <w:r>
      <w:rPr>
        <w:rStyle w:val="a5"/>
        <w:rFonts w:ascii="仿宋_GB2312" w:hint="eastAsia"/>
        <w:sz w:val="28"/>
        <w:szCs w:val="28"/>
      </w:rPr>
      <w:t>—</w:t>
    </w:r>
    <w:r w:rsidR="00994A26">
      <w:rPr>
        <w:rFonts w:ascii="仿宋_GB2312" w:hint="eastAsia"/>
        <w:sz w:val="28"/>
        <w:szCs w:val="28"/>
      </w:rPr>
      <w:fldChar w:fldCharType="begin"/>
    </w:r>
    <w:r>
      <w:rPr>
        <w:rStyle w:val="a5"/>
        <w:rFonts w:ascii="仿宋_GB2312" w:hint="eastAsia"/>
        <w:sz w:val="28"/>
        <w:szCs w:val="28"/>
      </w:rPr>
      <w:instrText xml:space="preserve">PAGE  </w:instrText>
    </w:r>
    <w:r w:rsidR="00994A26">
      <w:rPr>
        <w:rFonts w:ascii="仿宋_GB2312" w:hint="eastAsia"/>
        <w:sz w:val="28"/>
        <w:szCs w:val="28"/>
      </w:rPr>
      <w:fldChar w:fldCharType="separate"/>
    </w:r>
    <w:r w:rsidR="004D59CD">
      <w:rPr>
        <w:rStyle w:val="a5"/>
        <w:rFonts w:ascii="仿宋_GB2312" w:hint="eastAsia"/>
        <w:noProof/>
        <w:sz w:val="28"/>
        <w:szCs w:val="28"/>
      </w:rPr>
      <w:t>２</w:t>
    </w:r>
    <w:r w:rsidR="00994A26">
      <w:rPr>
        <w:rFonts w:ascii="仿宋_GB2312" w:hint="eastAsia"/>
        <w:sz w:val="28"/>
        <w:szCs w:val="28"/>
      </w:rPr>
      <w:fldChar w:fldCharType="end"/>
    </w:r>
    <w:r>
      <w:rPr>
        <w:rStyle w:val="a5"/>
        <w:rFonts w:ascii="仿宋_GB2312" w:hint="eastAsia"/>
        <w:sz w:val="28"/>
        <w:szCs w:val="28"/>
      </w:rPr>
      <w:t>—</w:t>
    </w:r>
  </w:p>
  <w:p w:rsidR="004F57BD" w:rsidRDefault="004F57BD">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7BD" w:rsidRDefault="004F57BD">
    <w:pPr>
      <w:pStyle w:val="a9"/>
      <w:framePr w:w="1114" w:wrap="around" w:vAnchor="text" w:hAnchor="page" w:x="9173" w:y="-218"/>
      <w:rPr>
        <w:rStyle w:val="a5"/>
        <w:rFonts w:ascii="仿宋_GB2312"/>
        <w:sz w:val="28"/>
        <w:szCs w:val="28"/>
      </w:rPr>
    </w:pPr>
    <w:r>
      <w:rPr>
        <w:rStyle w:val="a5"/>
        <w:rFonts w:ascii="仿宋_GB2312" w:hint="eastAsia"/>
        <w:sz w:val="28"/>
        <w:szCs w:val="28"/>
      </w:rPr>
      <w:t>—</w:t>
    </w:r>
    <w:r w:rsidR="00994A26">
      <w:rPr>
        <w:rFonts w:ascii="仿宋_GB2312" w:hint="eastAsia"/>
        <w:sz w:val="28"/>
        <w:szCs w:val="28"/>
      </w:rPr>
      <w:fldChar w:fldCharType="begin"/>
    </w:r>
    <w:r>
      <w:rPr>
        <w:rStyle w:val="a5"/>
        <w:rFonts w:ascii="仿宋_GB2312" w:hint="eastAsia"/>
        <w:sz w:val="28"/>
        <w:szCs w:val="28"/>
      </w:rPr>
      <w:instrText xml:space="preserve">PAGE  </w:instrText>
    </w:r>
    <w:r w:rsidR="00994A26">
      <w:rPr>
        <w:rFonts w:ascii="仿宋_GB2312" w:hint="eastAsia"/>
        <w:sz w:val="28"/>
        <w:szCs w:val="28"/>
      </w:rPr>
      <w:fldChar w:fldCharType="separate"/>
    </w:r>
    <w:r w:rsidR="0010263C">
      <w:rPr>
        <w:rStyle w:val="a5"/>
        <w:rFonts w:ascii="仿宋_GB2312" w:hint="eastAsia"/>
        <w:noProof/>
        <w:sz w:val="28"/>
        <w:szCs w:val="28"/>
      </w:rPr>
      <w:t>１</w:t>
    </w:r>
    <w:r w:rsidR="00994A26">
      <w:rPr>
        <w:rFonts w:ascii="仿宋_GB2312" w:hint="eastAsia"/>
        <w:sz w:val="28"/>
        <w:szCs w:val="28"/>
      </w:rPr>
      <w:fldChar w:fldCharType="end"/>
    </w:r>
    <w:r>
      <w:rPr>
        <w:rStyle w:val="a5"/>
        <w:rFonts w:ascii="仿宋_GB2312" w:hint="eastAsia"/>
        <w:sz w:val="28"/>
        <w:szCs w:val="28"/>
      </w:rPr>
      <w:t>—</w:t>
    </w:r>
  </w:p>
  <w:p w:rsidR="004F57BD" w:rsidRDefault="004F57BD">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63C" w:rsidRDefault="0010263C">
      <w:r>
        <w:separator/>
      </w:r>
    </w:p>
  </w:footnote>
  <w:footnote w:type="continuationSeparator" w:id="0">
    <w:p w:rsidR="0010263C" w:rsidRDefault="001026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7BD" w:rsidRDefault="004F57BD">
    <w:pP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7BD" w:rsidRDefault="004F57BD">
    <w:pP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evenAndOddHeaders/>
  <w:drawingGridHorizontalSpacing w:val="158"/>
  <w:drawingGridVerticalSpacing w:val="579"/>
  <w:doNotShadeFormData/>
  <w:noPunctuationKerning/>
  <w:characterSpacingControl w:val="compressPunctuation"/>
  <w:savePreviewPicture/>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13BD5"/>
    <w:rsid w:val="000444F1"/>
    <w:rsid w:val="00076150"/>
    <w:rsid w:val="000B687C"/>
    <w:rsid w:val="000D56B8"/>
    <w:rsid w:val="000E6CDD"/>
    <w:rsid w:val="0010263C"/>
    <w:rsid w:val="00103847"/>
    <w:rsid w:val="001378D4"/>
    <w:rsid w:val="00172A27"/>
    <w:rsid w:val="00181802"/>
    <w:rsid w:val="00185DBA"/>
    <w:rsid w:val="001E6389"/>
    <w:rsid w:val="002820D8"/>
    <w:rsid w:val="00291605"/>
    <w:rsid w:val="002F5C75"/>
    <w:rsid w:val="00327038"/>
    <w:rsid w:val="003803E5"/>
    <w:rsid w:val="00397A4D"/>
    <w:rsid w:val="003D1392"/>
    <w:rsid w:val="003D5BEF"/>
    <w:rsid w:val="003F52E9"/>
    <w:rsid w:val="00412BCF"/>
    <w:rsid w:val="00423874"/>
    <w:rsid w:val="00424D3C"/>
    <w:rsid w:val="00432FE3"/>
    <w:rsid w:val="00434167"/>
    <w:rsid w:val="00441751"/>
    <w:rsid w:val="004C6993"/>
    <w:rsid w:val="004D59CD"/>
    <w:rsid w:val="004E3398"/>
    <w:rsid w:val="004F57BD"/>
    <w:rsid w:val="00520FE4"/>
    <w:rsid w:val="006640A3"/>
    <w:rsid w:val="006B2D37"/>
    <w:rsid w:val="00741937"/>
    <w:rsid w:val="00747B2B"/>
    <w:rsid w:val="00780201"/>
    <w:rsid w:val="007B5B45"/>
    <w:rsid w:val="0084306D"/>
    <w:rsid w:val="008B072C"/>
    <w:rsid w:val="008D5E13"/>
    <w:rsid w:val="009130C3"/>
    <w:rsid w:val="00923BFC"/>
    <w:rsid w:val="00994A26"/>
    <w:rsid w:val="009A4F45"/>
    <w:rsid w:val="009E3380"/>
    <w:rsid w:val="00A43280"/>
    <w:rsid w:val="00A57461"/>
    <w:rsid w:val="00AB0C9C"/>
    <w:rsid w:val="00AD2014"/>
    <w:rsid w:val="00AD20BA"/>
    <w:rsid w:val="00AE3A1C"/>
    <w:rsid w:val="00B073D7"/>
    <w:rsid w:val="00B12AAF"/>
    <w:rsid w:val="00B44A03"/>
    <w:rsid w:val="00B672C0"/>
    <w:rsid w:val="00BC6570"/>
    <w:rsid w:val="00BD0366"/>
    <w:rsid w:val="00BD45C3"/>
    <w:rsid w:val="00C21031"/>
    <w:rsid w:val="00C94364"/>
    <w:rsid w:val="00CA5908"/>
    <w:rsid w:val="00CB6A16"/>
    <w:rsid w:val="00CC77A2"/>
    <w:rsid w:val="00D40E09"/>
    <w:rsid w:val="00DF4288"/>
    <w:rsid w:val="00DF4811"/>
    <w:rsid w:val="00E11DAF"/>
    <w:rsid w:val="00E203D6"/>
    <w:rsid w:val="00E51F37"/>
    <w:rsid w:val="00E57439"/>
    <w:rsid w:val="00EC021E"/>
    <w:rsid w:val="00ED292A"/>
    <w:rsid w:val="00ED4803"/>
    <w:rsid w:val="00F7715A"/>
    <w:rsid w:val="00FA2B1A"/>
    <w:rsid w:val="00FC1978"/>
    <w:rsid w:val="00FF1CA6"/>
    <w:rsid w:val="03690115"/>
    <w:rsid w:val="08695E0B"/>
    <w:rsid w:val="0CB7186A"/>
    <w:rsid w:val="13C83053"/>
    <w:rsid w:val="1AF5552F"/>
    <w:rsid w:val="22D67A4E"/>
    <w:rsid w:val="24D27D53"/>
    <w:rsid w:val="34355D35"/>
    <w:rsid w:val="36BB37CC"/>
    <w:rsid w:val="41A279E0"/>
    <w:rsid w:val="45AE0F60"/>
    <w:rsid w:val="4A64107F"/>
    <w:rsid w:val="4B7A6C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0C9C"/>
    <w:pPr>
      <w:widowControl w:val="0"/>
      <w:jc w:val="both"/>
    </w:pPr>
    <w:rPr>
      <w:rFonts w:eastAsia="仿宋_GB2312"/>
      <w:kern w:val="2"/>
      <w:sz w:val="32"/>
      <w:szCs w:val="24"/>
    </w:rPr>
  </w:style>
  <w:style w:type="paragraph" w:styleId="2">
    <w:name w:val="heading 2"/>
    <w:basedOn w:val="a"/>
    <w:next w:val="a"/>
    <w:qFormat/>
    <w:rsid w:val="00AB0C9C"/>
    <w:pPr>
      <w:spacing w:before="100" w:beforeAutospacing="1" w:after="100" w:afterAutospacing="1"/>
      <w:jc w:val="left"/>
      <w:outlineLvl w:val="1"/>
    </w:pPr>
    <w:rPr>
      <w:rFonts w:ascii="宋体" w:eastAsia="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AB0C9C"/>
    <w:rPr>
      <w:rFonts w:ascii="Times New Roman" w:eastAsia="宋体" w:hAnsi="Times New Roman"/>
      <w:i/>
    </w:rPr>
  </w:style>
  <w:style w:type="character" w:styleId="a4">
    <w:name w:val="Strong"/>
    <w:basedOn w:val="a0"/>
    <w:qFormat/>
    <w:rsid w:val="00AB0C9C"/>
    <w:rPr>
      <w:rFonts w:ascii="Times New Roman" w:eastAsia="宋体" w:hAnsi="Times New Roman"/>
      <w:b/>
    </w:rPr>
  </w:style>
  <w:style w:type="character" w:styleId="a5">
    <w:name w:val="page number"/>
    <w:basedOn w:val="a0"/>
    <w:rsid w:val="00AB0C9C"/>
    <w:rPr>
      <w:rFonts w:ascii="Times New Roman" w:eastAsia="宋体" w:hAnsi="Times New Roman"/>
    </w:rPr>
  </w:style>
  <w:style w:type="character" w:styleId="a6">
    <w:name w:val="Hyperlink"/>
    <w:basedOn w:val="a0"/>
    <w:rsid w:val="00AB0C9C"/>
    <w:rPr>
      <w:rFonts w:ascii="Times New Roman" w:eastAsia="宋体" w:hAnsi="Times New Roman"/>
      <w:color w:val="0000FF"/>
      <w:u w:val="single"/>
    </w:rPr>
  </w:style>
  <w:style w:type="paragraph" w:styleId="a7">
    <w:name w:val="Normal (Web)"/>
    <w:basedOn w:val="a"/>
    <w:rsid w:val="00AB0C9C"/>
    <w:pPr>
      <w:spacing w:before="100" w:beforeAutospacing="1" w:after="100" w:afterAutospacing="1"/>
      <w:jc w:val="left"/>
    </w:pPr>
    <w:rPr>
      <w:rFonts w:eastAsia="宋体"/>
      <w:kern w:val="0"/>
      <w:sz w:val="24"/>
    </w:rPr>
  </w:style>
  <w:style w:type="paragraph" w:styleId="a8">
    <w:name w:val="header"/>
    <w:basedOn w:val="a"/>
    <w:rsid w:val="00AB0C9C"/>
    <w:pPr>
      <w:pBdr>
        <w:bottom w:val="single" w:sz="6" w:space="1" w:color="auto"/>
      </w:pBdr>
      <w:tabs>
        <w:tab w:val="center" w:pos="4153"/>
        <w:tab w:val="right" w:pos="8306"/>
      </w:tabs>
      <w:snapToGrid w:val="0"/>
      <w:jc w:val="center"/>
    </w:pPr>
    <w:rPr>
      <w:rFonts w:eastAsia="宋体"/>
      <w:sz w:val="18"/>
      <w:szCs w:val="18"/>
    </w:rPr>
  </w:style>
  <w:style w:type="paragraph" w:styleId="a9">
    <w:name w:val="footer"/>
    <w:basedOn w:val="a"/>
    <w:rsid w:val="00AB0C9C"/>
    <w:pPr>
      <w:tabs>
        <w:tab w:val="center" w:pos="4153"/>
        <w:tab w:val="right" w:pos="8306"/>
      </w:tabs>
      <w:snapToGrid w:val="0"/>
      <w:jc w:val="left"/>
    </w:pPr>
    <w:rPr>
      <w:rFonts w:eastAsia="宋体"/>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157</Words>
  <Characters>898</Characters>
  <Application>Microsoft Office Word</Application>
  <DocSecurity>0</DocSecurity>
  <PresentationFormat/>
  <Lines>7</Lines>
  <Paragraphs>2</Paragraphs>
  <Slides>0</Slides>
  <Notes>0</Notes>
  <HiddenSlides>0</HiddenSlides>
  <MMClips>0</MMClips>
  <ScaleCrop>false</ScaleCrop>
  <Company>Microsoft</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【如正式引用，须自行核实】</dc:title>
  <dc:creator>new</dc:creator>
  <cp:lastModifiedBy>User</cp:lastModifiedBy>
  <cp:revision>4</cp:revision>
  <dcterms:created xsi:type="dcterms:W3CDTF">2016-12-16T09:07:00Z</dcterms:created>
  <dcterms:modified xsi:type="dcterms:W3CDTF">2016-12-18T13:50:00Z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