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70" w:rsidRDefault="00CA44FD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</w:t>
      </w:r>
      <w:r w:rsidR="0010783F">
        <w:rPr>
          <w:rFonts w:ascii="黑体" w:eastAsia="黑体" w:hint="eastAsia"/>
          <w:szCs w:val="32"/>
        </w:rPr>
        <w:t>问题探讨</w:t>
      </w:r>
      <w:r>
        <w:rPr>
          <w:rFonts w:ascii="黑体" w:eastAsia="黑体" w:hint="eastAsia"/>
          <w:szCs w:val="32"/>
        </w:rPr>
        <w:t>】</w:t>
      </w:r>
    </w:p>
    <w:p w:rsidR="002E7470" w:rsidRDefault="00CA44FD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你过得不好，是因</w:t>
      </w:r>
      <w:bookmarkStart w:id="0" w:name="_GoBack"/>
      <w:bookmarkEnd w:id="0"/>
      <w:r>
        <w:rPr>
          <w:rFonts w:ascii="新宋体" w:eastAsia="新宋体" w:hAnsi="新宋体" w:hint="eastAsia"/>
          <w:sz w:val="44"/>
          <w:szCs w:val="44"/>
        </w:rPr>
        <w:t>为“假情商”太高</w:t>
      </w:r>
    </w:p>
    <w:p w:rsidR="002E7470" w:rsidRDefault="00CA44FD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（一院楚惠推荐，2017年6月11日）</w:t>
      </w:r>
    </w:p>
    <w:p w:rsidR="002E7470" w:rsidRDefault="002E7470">
      <w:pPr>
        <w:jc w:val="center"/>
        <w:rPr>
          <w:rFonts w:ascii="楷体_GB2312" w:eastAsia="楷体_GB2312"/>
          <w:szCs w:val="32"/>
        </w:rPr>
      </w:pPr>
    </w:p>
    <w:p w:rsidR="002E7470" w:rsidRDefault="00CA44FD">
      <w:pPr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黑体" w:eastAsia="黑体" w:hint="eastAsia"/>
          <w:szCs w:val="32"/>
        </w:rPr>
        <w:t>推荐理由：</w:t>
      </w:r>
      <w:r>
        <w:rPr>
          <w:rFonts w:ascii="楷体_GB2312" w:eastAsia="楷体_GB2312" w:hAnsi="楷体_GB2312" w:cs="楷体_GB2312" w:hint="eastAsia"/>
          <w:szCs w:val="32"/>
        </w:rPr>
        <w:t>这篇文章讲的是情商的问题，很多时候我们总觉得我们的情商挺高的，但是同时又疑惑于为什么我们处理不好人际关系，看看这篇文章说不定就能得出一个答案。</w:t>
      </w:r>
    </w:p>
    <w:p w:rsidR="00225B26" w:rsidRDefault="00225B26">
      <w:pPr>
        <w:ind w:firstLineChars="200" w:firstLine="632"/>
        <w:rPr>
          <w:rFonts w:ascii="楷体_GB2312" w:eastAsia="楷体_GB2312" w:hAnsi="楷体_GB2312" w:cs="楷体_GB2312"/>
          <w:szCs w:val="32"/>
        </w:rPr>
      </w:pPr>
    </w:p>
    <w:p w:rsidR="002E7470" w:rsidRDefault="00225B26" w:rsidP="00225B26">
      <w:pPr>
        <w:rPr>
          <w:rFonts w:ascii="楷体_GB2312" w:eastAsia="楷体_GB2312" w:hAnsi="楷体_GB2312" w:cs="楷体_GB2312"/>
          <w:szCs w:val="32"/>
        </w:rPr>
      </w:pPr>
      <w:r w:rsidRPr="00225B26">
        <w:rPr>
          <w:rFonts w:ascii="楷体_GB2312" w:eastAsia="楷体_GB2312" w:hAnsi="楷体_GB2312" w:cs="楷体_GB2312"/>
          <w:noProof/>
          <w:szCs w:val="32"/>
        </w:rPr>
        <w:drawing>
          <wp:inline distT="0" distB="0" distL="114300" distR="114300">
            <wp:extent cx="5619750" cy="4556860"/>
            <wp:effectExtent l="1905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556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E7470" w:rsidRDefault="005738BC" w:rsidP="00225B26">
      <w:pPr>
        <w:ind w:firstLineChars="200" w:firstLine="472"/>
        <w:rPr>
          <w:rFonts w:ascii="楷体_GB2312" w:eastAsia="楷体_GB2312" w:hAnsi="楷体_GB2312" w:cs="楷体_GB2312"/>
          <w:szCs w:val="32"/>
        </w:rPr>
      </w:pPr>
      <w:r>
        <w:rPr>
          <w:rFonts w:ascii="宋体" w:eastAsia="宋体" w:hAnsi="宋体" w:cs="宋体"/>
          <w:sz w:val="24"/>
        </w:rPr>
        <w:fldChar w:fldCharType="begin"/>
      </w:r>
      <w:r w:rsidR="00CA44FD">
        <w:rPr>
          <w:rFonts w:ascii="宋体" w:eastAsia="宋体" w:hAnsi="宋体" w:cs="宋体"/>
          <w:sz w:val="24"/>
        </w:rPr>
        <w:instrText xml:space="preserve">INCLUDEPICTURE \d "http://wx4.sinaimg.cn/large/0065RBaUgy1fg9e8e2kq6j30dt0b7jzf.jpg" \* MERGEFORMATINET </w:instrText>
      </w:r>
      <w:r>
        <w:rPr>
          <w:rFonts w:ascii="宋体" w:eastAsia="宋体" w:hAnsi="宋体" w:cs="宋体"/>
          <w:sz w:val="24"/>
        </w:rPr>
        <w:fldChar w:fldCharType="end"/>
      </w:r>
    </w:p>
    <w:p w:rsidR="00225B26" w:rsidRPr="00225B26" w:rsidRDefault="00225B26" w:rsidP="00225B26">
      <w:pPr>
        <w:ind w:firstLineChars="200" w:firstLine="632"/>
        <w:rPr>
          <w:rFonts w:ascii="黑体" w:eastAsia="黑体" w:hAnsi="黑体" w:cs="仿宋_GB2312"/>
          <w:color w:val="333333"/>
          <w:kern w:val="0"/>
          <w:szCs w:val="21"/>
        </w:rPr>
      </w:pPr>
    </w:p>
    <w:p w:rsidR="00225B26" w:rsidRPr="00225B26" w:rsidRDefault="00CA44FD" w:rsidP="00225B26">
      <w:pPr>
        <w:ind w:firstLineChars="200" w:firstLine="632"/>
        <w:rPr>
          <w:rFonts w:ascii="黑体" w:eastAsia="黑体" w:hAnsi="黑体" w:cs="仿宋_GB2312"/>
          <w:color w:val="333333"/>
          <w:kern w:val="0"/>
          <w:szCs w:val="21"/>
        </w:rPr>
      </w:pPr>
      <w:r w:rsidRPr="00225B26">
        <w:rPr>
          <w:rFonts w:ascii="黑体" w:eastAsia="黑体" w:hAnsi="黑体" w:cs="仿宋_GB2312" w:hint="eastAsia"/>
          <w:color w:val="333333"/>
          <w:kern w:val="0"/>
          <w:szCs w:val="21"/>
        </w:rPr>
        <w:t>01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情商一词，是当今社会的流行词。但凡文章带着这两个字，阅读量都会有所提升，说明这确实是一个国民关注的话题。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然而，情商的爆文多了，“反情商论”和“秒杀情商论”就开始江湖泛滥了。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我每次在网上开设人际交往课程时，总要被学生提问。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“老师，这么说话不累吗？我觉得太在意别人感受，会把自己的心拖垮。”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“老师，我觉得实力决定一切，马云和乔布斯都是情商很低的人，当你足够牛逼的时候，人人都对你客客气气的。”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“熟练运用关我屁事和关你屁事能解决人生80%的难题，有时候，你必须恶心别人，成全自己。”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终于，我在一篇抨击情商的爆文中，看到以上论点的综合，我觉得是时候写点东西，消除一些大家对“情商”的误解了。</w:t>
      </w:r>
    </w:p>
    <w:p w:rsidR="00225B26" w:rsidRDefault="00225B26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</w:p>
    <w:p w:rsidR="00225B26" w:rsidRPr="00225B26" w:rsidRDefault="00CA44FD" w:rsidP="00225B26">
      <w:pPr>
        <w:ind w:firstLineChars="200" w:firstLine="632"/>
        <w:rPr>
          <w:rFonts w:ascii="黑体" w:eastAsia="黑体" w:hAnsi="黑体" w:cs="仿宋_GB2312"/>
          <w:color w:val="333333"/>
          <w:kern w:val="0"/>
          <w:szCs w:val="21"/>
        </w:rPr>
      </w:pPr>
      <w:r w:rsidRPr="00225B26">
        <w:rPr>
          <w:rFonts w:ascii="黑体" w:eastAsia="黑体" w:hAnsi="黑体" w:cs="仿宋_GB2312" w:hint="eastAsia"/>
          <w:color w:val="333333"/>
          <w:kern w:val="0"/>
          <w:szCs w:val="21"/>
        </w:rPr>
        <w:t>02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情商高，确实不是迎合别人，但也不是放飞自我，恶心别人，成全自己。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情商高是一种人性的修炼，高情商者能够体会他人的情绪及立场，察觉他人的真正需要。通过倾听，理解并适应他人的情绪及感受，维系融洽的人际关系。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lastRenderedPageBreak/>
        <w:t>有一天，我接到了老教师H的电话，她让我斥责学校心理社团的同学，因为他们把心理咨询室搞乱了。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我打电话问社长，原来是学生为了让心理咨询室更温馨一点，自发用了一些东西做装饰。其实这是学生的一片心意，也符合心理咨询室该有的样子。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那这个时候，要斥责学生，并让他们把装饰撤下吗？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显然，这会挫伤社团学生的积极性。而且，当你对人性有了一定理解后，你需要明白，H老师痛恨的人不是学生，而是我本人。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近年来，学校的绩效考核越来越严，但H老师的工作却没什么进展。而我和心理社团的学生，大张旗鼓地拍微电影，并在各类赛事上获奖，显然刺激到了她。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虽然我已经尽力把一些功劳让给她，在各种场合强调H老师对我们的帮助。不过H老师一旦加入团队，就不断和人发生冲突，最后我也只能对她敬而远之。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我想你一定很难理解我的处理方式。</w:t>
      </w:r>
    </w:p>
    <w:p w:rsidR="00225B26" w:rsidRDefault="00CA44FD" w:rsidP="00225B26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当我挂了电话后，我买了一幅弗洛伊德的画像挂在了心理咨询室，这样一来，学生的各类装饰都比不上我的画刺眼了。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过了几天，H老师把我和心理社干部叫到心理咨询室，进门就对我破口大骂。H老师指着我的画，恨不得把它撕了一般，然后命令学生把心理咨询室的所有装饰卸掉。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当晚，心理社长和我说，同学都知道我帮她们背锅了，她们</w:t>
      </w:r>
      <w:r>
        <w:rPr>
          <w:rFonts w:ascii="仿宋_GB2312" w:hAnsi="仿宋_GB2312" w:cs="仿宋_GB2312" w:hint="eastAsia"/>
          <w:color w:val="333333"/>
          <w:kern w:val="0"/>
          <w:szCs w:val="21"/>
        </w:rPr>
        <w:lastRenderedPageBreak/>
        <w:t>很感激我，以后有什么活动，社团成员大力支持。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我笑着告诉社长，不存在背锅，这根本就是我的锅。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也许是自己的命令得到了贯彻，也顺利下了台阶，H老师第二天还略带歉意地安抚了我下。虽然关系更加冷淡，但她再也没对我有明确的敌意行为了，因为她知道，她每闹一次就掉价一分，会让我和学生的联系更加密切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一个人情商低的体现就在于，他思考问题是一个两分法，要么迎合自己，要么迎合别人，不能从一个更大的人性空间，去理解和解决你当前的困境。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当然，他们最想不透的事情就是，情商高，到底是用来做什么的？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情商高并不是为了让你成为道德上的“圣人”，成为朋友圈的烂好人，而是帮助你培养一种“理解别人情绪”的能力。当这种能力成为习惯，你的所有行为都会变成一种自发动作，并不消耗心理能量。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假如你能让别人开心，这会为你的生活注入活力；即便有时候不得不罪别人时，你也会有对后果的准确判断，从而让你有底气，支持你所做的一切决定。有时，你还必须知道，让别人痛苦，也是一种止损的手段。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高情商的人，能从更宏观更长远的角度审视人际关系，特别是对一系列争执、冲突等情况的处理。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如果没有这种能力，人不仅经常会莫名得罪别人，也不理解</w:t>
      </w:r>
      <w:r>
        <w:rPr>
          <w:rFonts w:ascii="仿宋_GB2312" w:hAnsi="仿宋_GB2312" w:cs="仿宋_GB2312" w:hint="eastAsia"/>
          <w:color w:val="333333"/>
          <w:kern w:val="0"/>
          <w:szCs w:val="21"/>
        </w:rPr>
        <w:lastRenderedPageBreak/>
        <w:t>自己的做法。他们总是把责任推给外界，会不断后悔自己的决定，最终距离真相越来越远。</w:t>
      </w:r>
    </w:p>
    <w:p w:rsidR="0010783F" w:rsidRDefault="0010783F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</w:p>
    <w:p w:rsidR="0010783F" w:rsidRPr="0010783F" w:rsidRDefault="00CA44FD" w:rsidP="0010783F">
      <w:pPr>
        <w:ind w:firstLineChars="200" w:firstLine="632"/>
        <w:rPr>
          <w:rFonts w:ascii="黑体" w:eastAsia="黑体" w:hAnsi="黑体" w:cs="仿宋_GB2312"/>
          <w:color w:val="333333"/>
          <w:kern w:val="0"/>
          <w:szCs w:val="21"/>
        </w:rPr>
      </w:pPr>
      <w:r w:rsidRPr="0010783F">
        <w:rPr>
          <w:rFonts w:ascii="黑体" w:eastAsia="黑体" w:hAnsi="黑体" w:cs="仿宋_GB2312" w:hint="eastAsia"/>
          <w:color w:val="333333"/>
          <w:kern w:val="0"/>
          <w:szCs w:val="21"/>
        </w:rPr>
        <w:t>03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你过得不好，是因为你“假情商太高”，你把情商理解为“圆滑处世”。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圆滑处世，迎合别人的人未必高情商：有些人想通过这样的方式，走向人生巅峰，但他被出卖被辜负，或者被一直拍马屁的对象无视，最终这样的人，一无所获，我们怎么能说他是高情商呢？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有些姑娘认为，男友不在朋友圈里晒自己照片是一种低情商，她们惊呼“我有那么丑吗？为什么从来不出现在朋友圈。”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她们也许不理解，不晒照片可能是一种信号，一种男友不打算再迎合你奇葩要求的信号。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他打算用这种行为激惹你，让你看起来更加的“无理取闹”，这样他就更能说服自己，拒绝在这场没有回报的爱情里投资下去了。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如果是这样，他就是一种高情商。而接受不到这种信号的你，才是低情商。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“高情商”是一种管理自己情绪，影响别人情绪的能力，他能把人际关系导向一个合理的结果，从而达到自己的目的。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有人拿乔布斯的脾气举例，说他动不动就对员工发火。试图</w:t>
      </w:r>
      <w:r>
        <w:rPr>
          <w:rFonts w:ascii="仿宋_GB2312" w:hAnsi="仿宋_GB2312" w:cs="仿宋_GB2312" w:hint="eastAsia"/>
          <w:color w:val="333333"/>
          <w:kern w:val="0"/>
          <w:szCs w:val="21"/>
        </w:rPr>
        <w:lastRenderedPageBreak/>
        <w:t>说明，情商低的人反而更有创造力，一旦人有了实力就可以不在乎周围人的内心感受。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我认为乔布斯反倒是个高情商的人，正如他能精准地发现用户的需求一样，他发现了在那个时期的创业公司里，实绩的作用远大过人情，所以他不需要花费太多精力去浪费在搞关系上。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因为他把太多的精力花费在了苹果的创造上，对细节的要求精益求精，反复的测试，他的脾气就和他的演讲一样是武器，用来影响别人，让别人和自己一样支持工作，热爱工作。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为了工作常常得罪朋友家人上司，为此怨声载道，直到他被苹果辞退后，他发现，有些事情不可太过，要照顾好大家的情绪，要让每个人心里舒服，只有这样才能让产品做得更好。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被辞退后的乔布斯发现自己处理人际关系的方式不对，便努力回归到以前的自己，当他再次回到苹果时，看到一张张新面孔，再回首当时的旧友，心里五味杂陈，所以说，乔布斯也是个很关注自己情绪的人。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达康书记经常靠发火震慑下属，事实证明这是一种有效动摇别人的手段。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一件事真正的逻辑链条是不会反应在名人传记或者电视上的，如果你没有处在达康书记或者乔布斯的立场，在人际成本很高的今天，你轻易学着发脾气，你会败的很惨。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有人拿咪蒙举例，说她曾经写过一篇“致贱人：我凭什么要帮你”，如此不屑情商和人际的她，如今已经是自媒体大佬，月</w:t>
      </w:r>
      <w:r>
        <w:rPr>
          <w:rFonts w:ascii="仿宋_GB2312" w:hAnsi="仿宋_GB2312" w:cs="仿宋_GB2312" w:hint="eastAsia"/>
          <w:color w:val="333333"/>
          <w:kern w:val="0"/>
          <w:szCs w:val="21"/>
        </w:rPr>
        <w:lastRenderedPageBreak/>
        <w:t>入百万，难道不值得学习吗？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你知道咪蒙的内容不一定是事实吗，而且她还写过“所谓情商，就是好好说话”。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咪蒙正是猜透了一些人“拒绝烂人情”的心理，写文帮助宣泄，一文涨粉二十万取得的成功，可以说她摆弄人情绪的能力很强，情商很高。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所以说“迎合他人”和“取悦自己”，在某种时刻都是假情商的体现，因为这里面有太多的“拎不清”，没法细腻地处理生活中层出不断的麻烦，也没法在大是大非面前，坚持自我的初心。</w:t>
      </w:r>
    </w:p>
    <w:p w:rsidR="0010783F" w:rsidRDefault="00CA44FD" w:rsidP="0010783F">
      <w:pPr>
        <w:ind w:firstLineChars="200" w:firstLine="632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情商，不是八面玲珑的圆滑，而是德行具足后的虚心、包容、自信和格局。成熟，不是由单纯到复杂的世故，而是由复杂回归简单的超然。觉悟，不是对所有世事的无所谓，而是对无能为力之事的坦然接受。成功，不是追求别人眼中的最好，而是把自己能做的事情做得最好。</w:t>
      </w:r>
    </w:p>
    <w:p w:rsidR="002E7470" w:rsidRDefault="00CA44FD" w:rsidP="0010783F">
      <w:pPr>
        <w:ind w:firstLineChars="200" w:firstLine="632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黑体" w:eastAsia="黑体" w:hint="eastAsia"/>
        </w:rPr>
        <w:t>推荐者注：</w:t>
      </w:r>
      <w:r>
        <w:rPr>
          <w:rFonts w:ascii="楷体_GB2312" w:eastAsia="楷体_GB2312" w:hint="eastAsia"/>
        </w:rPr>
        <w:t>本文来自</w:t>
      </w:r>
      <w:r w:rsidR="00225B26">
        <w:rPr>
          <w:rFonts w:ascii="楷体_GB2312" w:eastAsia="楷体_GB2312" w:hint="eastAsia"/>
        </w:rPr>
        <w:t>北方网-教育频道</w:t>
      </w:r>
      <w:r w:rsidR="00225B26">
        <w:rPr>
          <w:rFonts w:ascii="楷体_GB2312" w:eastAsia="楷体_GB2312" w:hAnsi="楷体_GB2312" w:cs="楷体_GB2312" w:hint="eastAsia"/>
        </w:rPr>
        <w:t>20</w:t>
      </w:r>
      <w:r w:rsidR="00225B26">
        <w:rPr>
          <w:rFonts w:ascii="楷体_GB2312" w:eastAsia="楷体_GB2312" w:hint="eastAsia"/>
        </w:rPr>
        <w:t>16年6月5日，</w:t>
      </w:r>
      <w:r>
        <w:rPr>
          <w:rFonts w:ascii="楷体_GB2312" w:eastAsia="楷体_GB2312" w:hint="eastAsia"/>
        </w:rPr>
        <w:t>作者:剑圣喵大师</w:t>
      </w:r>
      <w:r w:rsidR="00225B26">
        <w:rPr>
          <w:rFonts w:ascii="楷体_GB2312" w:eastAsia="楷体_GB2312" w:hint="eastAsia"/>
        </w:rPr>
        <w:t>，原注来源：新浪网</w:t>
      </w:r>
      <w:r>
        <w:rPr>
          <w:rFonts w:ascii="楷体_GB2312" w:eastAsia="楷体_GB2312" w:hint="eastAsia"/>
        </w:rPr>
        <w:t>）</w:t>
      </w:r>
    </w:p>
    <w:p w:rsidR="006D1446" w:rsidRPr="006D1446" w:rsidRDefault="006D1446" w:rsidP="006D1446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学校关工网站刊发时间：2017年6月22日）</w:t>
      </w:r>
    </w:p>
    <w:sectPr w:rsidR="006D1446" w:rsidRPr="006D1446" w:rsidSect="002E7470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4CE" w:rsidRDefault="00AE04CE" w:rsidP="002E7470">
      <w:r>
        <w:separator/>
      </w:r>
    </w:p>
  </w:endnote>
  <w:endnote w:type="continuationSeparator" w:id="1">
    <w:p w:rsidR="00AE04CE" w:rsidRDefault="00AE04CE" w:rsidP="002E7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470" w:rsidRDefault="00CA44FD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5738BC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5738BC">
      <w:rPr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</w:rPr>
      <w:t>２</w:t>
    </w:r>
    <w:r w:rsidR="005738BC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2E7470" w:rsidRDefault="002E747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470" w:rsidRDefault="00CA44FD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5738BC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5738BC">
      <w:rPr>
        <w:rFonts w:ascii="仿宋_GB2312" w:hint="eastAsia"/>
        <w:sz w:val="28"/>
        <w:szCs w:val="28"/>
      </w:rPr>
      <w:fldChar w:fldCharType="separate"/>
    </w:r>
    <w:r w:rsidR="006D1446">
      <w:rPr>
        <w:rStyle w:val="a6"/>
        <w:rFonts w:ascii="仿宋_GB2312" w:hint="eastAsia"/>
        <w:noProof/>
        <w:sz w:val="28"/>
        <w:szCs w:val="28"/>
      </w:rPr>
      <w:t>７</w:t>
    </w:r>
    <w:r w:rsidR="005738BC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2E7470" w:rsidRDefault="002E747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4CE" w:rsidRDefault="00AE04CE" w:rsidP="002E7470">
      <w:r>
        <w:separator/>
      </w:r>
    </w:p>
  </w:footnote>
  <w:footnote w:type="continuationSeparator" w:id="1">
    <w:p w:rsidR="00AE04CE" w:rsidRDefault="00AE04CE" w:rsidP="002E7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470" w:rsidRDefault="002E747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F12CDA"/>
    <w:rsid w:val="0010783F"/>
    <w:rsid w:val="00225B26"/>
    <w:rsid w:val="002E7470"/>
    <w:rsid w:val="005738BC"/>
    <w:rsid w:val="006D1446"/>
    <w:rsid w:val="00AE04CE"/>
    <w:rsid w:val="00CA44FD"/>
    <w:rsid w:val="1DE56AEC"/>
    <w:rsid w:val="20204CEF"/>
    <w:rsid w:val="77730ED8"/>
    <w:rsid w:val="7EF1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470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2E747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2E7470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E7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2E7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E747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2E7470"/>
  </w:style>
  <w:style w:type="paragraph" w:styleId="a7">
    <w:name w:val="Balloon Text"/>
    <w:basedOn w:val="a"/>
    <w:link w:val="Char"/>
    <w:rsid w:val="00225B26"/>
    <w:rPr>
      <w:sz w:val="18"/>
      <w:szCs w:val="18"/>
    </w:rPr>
  </w:style>
  <w:style w:type="character" w:customStyle="1" w:styleId="Char">
    <w:name w:val="批注框文本 Char"/>
    <w:basedOn w:val="a0"/>
    <w:link w:val="a7"/>
    <w:rsid w:val="00225B26"/>
    <w:rPr>
      <w:rFonts w:asciiTheme="minorHAnsi" w:eastAsia="仿宋_GB2312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225B26"/>
    <w:rPr>
      <w:color w:val="0563C1" w:themeColor="hyperlink"/>
      <w:u w:val="single"/>
    </w:rPr>
  </w:style>
  <w:style w:type="character" w:styleId="a9">
    <w:name w:val="FollowedHyperlink"/>
    <w:basedOn w:val="a0"/>
    <w:rsid w:val="00225B2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446</Words>
  <Characters>2544</Characters>
  <Application>Microsoft Office Word</Application>
  <DocSecurity>0</DocSecurity>
  <Lines>21</Lines>
  <Paragraphs>5</Paragraphs>
  <ScaleCrop>false</ScaleCrop>
  <Company>Microsoft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Administrator</cp:lastModifiedBy>
  <cp:revision>3</cp:revision>
  <dcterms:created xsi:type="dcterms:W3CDTF">2016-08-13T05:13:00Z</dcterms:created>
  <dcterms:modified xsi:type="dcterms:W3CDTF">2017-06-20T03:44:00Z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