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38" w:rsidRDefault="00CF58A3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522EBE">
        <w:rPr>
          <w:rFonts w:ascii="黑体" w:eastAsia="黑体" w:hint="eastAsia"/>
          <w:szCs w:val="32"/>
        </w:rPr>
        <w:t>道德为重</w:t>
      </w:r>
      <w:r>
        <w:rPr>
          <w:rFonts w:ascii="黑体" w:eastAsia="黑体" w:hint="eastAsia"/>
          <w:szCs w:val="32"/>
        </w:rPr>
        <w:t>】</w:t>
      </w:r>
    </w:p>
    <w:p w:rsidR="00AB6C38" w:rsidRDefault="00CF58A3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秦岭：中国教育为什么没教会我们诚信？</w:t>
      </w:r>
    </w:p>
    <w:p w:rsidR="00AB6C38" w:rsidRDefault="00CF58A3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（一院楚惠推荐，2017年5月3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日）</w:t>
      </w:r>
    </w:p>
    <w:p w:rsidR="00AB6C38" w:rsidRDefault="00AB6C38">
      <w:pPr>
        <w:jc w:val="center"/>
        <w:rPr>
          <w:rFonts w:ascii="楷体_GB2312" w:eastAsia="楷体_GB2312"/>
          <w:szCs w:val="32"/>
        </w:rPr>
      </w:pPr>
    </w:p>
    <w:p w:rsidR="00AB6C38" w:rsidRDefault="00CF58A3">
      <w:pPr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黑体" w:eastAsia="黑体" w:hint="eastAsia"/>
          <w:szCs w:val="32"/>
        </w:rPr>
        <w:t>推荐理由：</w:t>
      </w:r>
      <w:r>
        <w:rPr>
          <w:rFonts w:ascii="楷体_GB2312" w:eastAsia="楷体_GB2312" w:hAnsi="楷体_GB2312" w:cs="楷体_GB2312" w:hint="eastAsia"/>
          <w:szCs w:val="32"/>
        </w:rPr>
        <w:t>这篇文章以复旦大学的校庆宣传视频抄袭事件为切入点，讨论了我们国家一个很严重的问题——抄袭成风。不仅仅只是在学术上如此，在学习工作生活各个方面抄袭都很常见。我周围的很多同学对于作业都是网上百度东抄一段，西抄一段拼凑出来的。抄袭一方面体现了学术精神的倒退，另一方面也体现了教育的缺失和变质。对此我们要痛定思痛，好好反思，在学术上，我们要提倡工匠精神，勇于坐“冷板凳”，提出自己独到的见解；在教育上“十年树木，百年树人”，不仅专注于专业的学术理论，更不能忘记了为人之本——诚信。</w:t>
      </w:r>
    </w:p>
    <w:p w:rsidR="00AB6C38" w:rsidRDefault="00634CDD" w:rsidP="00634CDD">
      <w:pPr>
        <w:rPr>
          <w:rFonts w:ascii="楷体_GB2312" w:eastAsia="楷体_GB2312" w:hAnsi="楷体_GB2312" w:cs="楷体_GB2312"/>
          <w:szCs w:val="32"/>
        </w:rPr>
      </w:pPr>
      <w:r w:rsidRPr="00634CDD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553075" cy="3220784"/>
            <wp:effectExtent l="19050" t="0" r="952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22078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A2EFB">
        <w:rPr>
          <w:rFonts w:ascii="宋体" w:eastAsia="宋体" w:hAnsi="宋体" w:cs="宋体"/>
          <w:sz w:val="24"/>
        </w:rPr>
        <w:fldChar w:fldCharType="begin"/>
      </w:r>
      <w:r w:rsidR="00CF58A3">
        <w:rPr>
          <w:rFonts w:ascii="宋体" w:eastAsia="宋体" w:hAnsi="宋体" w:cs="宋体"/>
          <w:sz w:val="24"/>
        </w:rPr>
        <w:instrText xml:space="preserve">INCLUDEPICTURE \d "http://www.duzhe.com/uploadfile/2015/06/29/1435561772427477.jpg" \* MERGEFORMATINET </w:instrText>
      </w:r>
      <w:r w:rsidR="005A2EFB">
        <w:rPr>
          <w:rFonts w:ascii="宋体" w:eastAsia="宋体" w:hAnsi="宋体" w:cs="宋体"/>
          <w:sz w:val="24"/>
        </w:rPr>
        <w:fldChar w:fldCharType="end"/>
      </w:r>
    </w:p>
    <w:p w:rsidR="00AB6C38" w:rsidRDefault="00634CDD">
      <w:pPr>
        <w:widowControl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 xml:space="preserve">    </w:t>
      </w:r>
      <w:r w:rsidR="00CF58A3">
        <w:rPr>
          <w:rFonts w:ascii="仿宋_GB2312" w:hAnsi="仿宋_GB2312" w:cs="仿宋_GB2312" w:hint="eastAsia"/>
          <w:color w:val="333333"/>
          <w:kern w:val="0"/>
          <w:szCs w:val="21"/>
        </w:rPr>
        <w:t>复旦大学在建校110周年的校庆日当天发布了新版形象宣传片《To My Light》后，被眼尖的网友指出抄袭了日本东京大学2014年的宣传片《Explorer》(探索者)，被截取的类似视频一经传出舆论一片哗然，纷纷谴责复旦的不地道。</w:t>
      </w:r>
    </w:p>
    <w:p w:rsidR="00AB6C38" w:rsidRDefault="00CF58A3">
      <w:pPr>
        <w:widowControl/>
        <w:ind w:firstLine="631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复旦大学作为中国的名牌高校，在建校110周年这样一个重要的时刻，其学校宣传片竟然抄袭日本宣传片的创意，这让中国人情何以堪？难道连复旦大学这样的名校也只会靠抄袭别人来凸显自己吗？对此很多人不禁要问：我们中国人只是擅长抄袭吗？我们的诚信在哪里？</w:t>
      </w:r>
    </w:p>
    <w:p w:rsidR="00634CDD" w:rsidRDefault="00CF58A3">
      <w:pPr>
        <w:widowControl/>
        <w:ind w:firstLine="631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说到诚信，最近关于中国在美留学生的两则新闻，更让我们难堪，也更让我们反思：中国的教育为什么没有教会我们诚信？</w:t>
      </w:r>
    </w:p>
    <w:p w:rsidR="00634CDD" w:rsidRDefault="00CF58A3" w:rsidP="00634CDD">
      <w:pPr>
        <w:widowControl/>
        <w:ind w:firstLine="631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一则新闻是美国检方5月28日对15名中国学生提起诉讼，指控他们在美国大学入学考试(SAT)等考试中采用欺诈手段，收买枪手替考。如果被控罪名成立，这些中国学生可能面临几十年监禁和几十万美元的罚金。</w:t>
      </w:r>
    </w:p>
    <w:p w:rsidR="00634CDD" w:rsidRDefault="00CF58A3" w:rsidP="00634CDD">
      <w:pPr>
        <w:widowControl/>
        <w:ind w:firstLine="631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另一则新闻是BBC中文网5月28日的报道，文中称2014年有大约8000名中国留学生被美国学校开除，其中不乏在常春藤名校就读的学生。而被开除的原因，该报告称学术不诚实的比例占到22.98%。</w:t>
      </w:r>
    </w:p>
    <w:p w:rsidR="00AB6C38" w:rsidRDefault="00CF58A3" w:rsidP="00634CDD">
      <w:pPr>
        <w:widowControl/>
        <w:ind w:firstLine="631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由这两则新闻再看看复旦大学涉嫌抄袭的宣传片，我们是否能从中找到一些因果关系？中国学生不诚实，中国的教育机构应该承担很大的责任。</w:t>
      </w:r>
    </w:p>
    <w:p w:rsidR="00AB6C38" w:rsidRDefault="005A2EFB">
      <w:pPr>
        <w:widowControl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宋体" w:eastAsia="宋体" w:hAnsi="宋体" w:cs="宋体"/>
          <w:sz w:val="24"/>
        </w:rPr>
        <w:lastRenderedPageBreak/>
        <w:fldChar w:fldCharType="begin"/>
      </w:r>
      <w:r w:rsidR="00CF58A3">
        <w:rPr>
          <w:rFonts w:ascii="宋体" w:eastAsia="宋体" w:hAnsi="宋体" w:cs="宋体"/>
          <w:sz w:val="24"/>
        </w:rPr>
        <w:instrText xml:space="preserve">INCLUDEPICTURE \d "http://www.duzhe.com/uploadfile/2015/06/29/1435561738140464.jpg"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CF58A3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629275" cy="3727045"/>
            <wp:effectExtent l="1905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727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634CDD" w:rsidRDefault="00CF58A3" w:rsidP="00634CDD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为什么那么多中国学生敢在美国造假？原因很简单，因为造假对中国学生来说真的很平常。想想我们自己在中国受教育的经历，我们会发现很多造假的事情：为应付上级的检查，学校会要求学生造假；为了学校之间的考试比赛，老师会安排学生相互抄袭；在学生之间内部相互抄袭、找替考更是经常发生的事。要么是学校让学生造假，要么是学生自己造假没有受到严厉的惩罚；在这种教育环境中，中国学生很自然的将“造假”当成了家常便饭。</w:t>
      </w:r>
    </w:p>
    <w:p w:rsidR="00634CDD" w:rsidRDefault="00CF58A3" w:rsidP="00634CDD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教书育人的教育机构竟然教唆、支持学生造假，这是多么可悲的事!中国学生将在中国养成的习惯带到美国，所以上面两则新闻的悲剧也就发生了。其实不止学生，中国整个社会都在面临诚</w:t>
      </w:r>
      <w:r>
        <w:rPr>
          <w:rFonts w:ascii="仿宋_GB2312" w:hAnsi="仿宋_GB2312" w:cs="仿宋_GB2312" w:hint="eastAsia"/>
          <w:color w:val="333333"/>
          <w:kern w:val="0"/>
          <w:szCs w:val="21"/>
        </w:rPr>
        <w:lastRenderedPageBreak/>
        <w:t>信缺失的问题，因此造成的社会矛盾数不胜数；这已经严重影响了中国社会的正常运转，让中国人的生活烦躁不安。</w:t>
      </w:r>
    </w:p>
    <w:p w:rsidR="00634CDD" w:rsidRDefault="00CF58A3" w:rsidP="00634CDD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诚信问题应该到了重视、解决的时候了。我们看到，中国对这个问题也很重视，“明礼、诚信”的价值宣导在中国的大街小巷里都能看到，这当然是好事；但最重要、最关键的还是要从学校坚守诚信开始，只有学校真的变成了“明礼、诚信”的典范，学生们才能在学校的耳濡目染中养成诚信的习惯，形成诚信的品格，并将这种品格带到全社会。</w:t>
      </w:r>
    </w:p>
    <w:p w:rsidR="00634CDD" w:rsidRDefault="00CF58A3" w:rsidP="00634CDD">
      <w:pPr>
        <w:widowControl/>
        <w:ind w:firstLine="630"/>
        <w:jc w:val="left"/>
        <w:rPr>
          <w:rFonts w:ascii="仿宋_GB2312" w:hAnsi="仿宋_GB2312" w:cs="仿宋_GB2312"/>
          <w:color w:val="333333"/>
          <w:kern w:val="0"/>
          <w:szCs w:val="21"/>
        </w:rPr>
      </w:pPr>
      <w:r>
        <w:rPr>
          <w:rFonts w:ascii="仿宋_GB2312" w:hAnsi="仿宋_GB2312" w:cs="仿宋_GB2312" w:hint="eastAsia"/>
          <w:color w:val="333333"/>
          <w:kern w:val="0"/>
          <w:szCs w:val="21"/>
        </w:rPr>
        <w:t>由此，我们再看复旦大学宣传片抄袭事件，不得不说这对宣导诚信的中国来说是一种严重的伤害，对广大的中国学子来说这也是一种极其不好的示范。福兮祸之所伏，祸兮福之所倚。希望复旦大学以此次事件为警醒，沉痛反思自己的行为；在以后的作为中，坚守教书育人的职责，树立起“诚信”育人的典范，将诚信的价值观传导给一代代的学子，也为全社会带来“诚信”的正能量。</w:t>
      </w:r>
    </w:p>
    <w:p w:rsidR="00634CDD" w:rsidRDefault="00CF58A3" w:rsidP="00634CDD">
      <w:pPr>
        <w:widowControl/>
        <w:ind w:firstLine="630"/>
        <w:jc w:val="lef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</w:t>
      </w:r>
      <w:r>
        <w:rPr>
          <w:rFonts w:ascii="黑体" w:eastAsia="黑体" w:hint="eastAsia"/>
        </w:rPr>
        <w:t>推荐者注：</w:t>
      </w:r>
      <w:r>
        <w:rPr>
          <w:rFonts w:ascii="楷体_GB2312" w:eastAsia="楷体_GB2312" w:hint="eastAsia"/>
        </w:rPr>
        <w:t>本文来自</w:t>
      </w:r>
      <w:r w:rsidR="00634CDD">
        <w:rPr>
          <w:rFonts w:ascii="楷体_GB2312" w:eastAsia="楷体_GB2312" w:hint="eastAsia"/>
        </w:rPr>
        <w:t>读者-文章</w:t>
      </w:r>
      <w:r w:rsidR="00634CDD">
        <w:rPr>
          <w:rFonts w:ascii="楷体_GB2312" w:eastAsia="楷体_GB2312" w:hAnsi="楷体_GB2312" w:cs="楷体_GB2312" w:hint="eastAsia"/>
        </w:rPr>
        <w:t>20</w:t>
      </w:r>
      <w:r w:rsidR="00634CDD">
        <w:rPr>
          <w:rFonts w:ascii="楷体_GB2312" w:eastAsia="楷体_GB2312" w:hint="eastAsia"/>
        </w:rPr>
        <w:t>15年9月8日，作者:秦岭）</w:t>
      </w:r>
    </w:p>
    <w:p w:rsidR="002E10E4" w:rsidRPr="002E10E4" w:rsidRDefault="002E10E4" w:rsidP="002E10E4">
      <w:pPr>
        <w:ind w:firstLineChars="200" w:firstLine="632"/>
        <w:rPr>
          <w:rFonts w:ascii="楷体_GB2312" w:eastAsia="楷体_GB2312"/>
        </w:rPr>
      </w:pPr>
      <w:r w:rsidRPr="00382540">
        <w:rPr>
          <w:rFonts w:ascii="楷体_GB2312" w:eastAsia="楷体_GB2312" w:hint="eastAsia"/>
        </w:rPr>
        <w:t>（</w:t>
      </w:r>
      <w:r w:rsidRPr="00382540">
        <w:rPr>
          <w:rFonts w:ascii="黑体" w:eastAsia="黑体" w:hAnsi="黑体" w:hint="eastAsia"/>
        </w:rPr>
        <w:t>注：</w:t>
      </w:r>
      <w:r w:rsidRPr="00382540">
        <w:rPr>
          <w:rFonts w:ascii="楷体_GB2312" w:eastAsia="楷体_GB2312" w:hint="eastAsia"/>
        </w:rPr>
        <w:t>学校关工网站刊发时间：2017年</w:t>
      </w:r>
      <w:r>
        <w:rPr>
          <w:rFonts w:ascii="楷体_GB2312" w:eastAsia="楷体_GB2312" w:hint="eastAsia"/>
        </w:rPr>
        <w:t>5</w:t>
      </w:r>
      <w:r w:rsidRPr="00382540"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31</w:t>
      </w:r>
      <w:r w:rsidRPr="00382540">
        <w:rPr>
          <w:rFonts w:ascii="楷体_GB2312" w:eastAsia="楷体_GB2312" w:hint="eastAsia"/>
        </w:rPr>
        <w:t>日）</w:t>
      </w:r>
    </w:p>
    <w:sectPr w:rsidR="002E10E4" w:rsidRPr="002E10E4" w:rsidSect="00AB6C38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7EC" w:rsidRDefault="005917EC" w:rsidP="00AB6C38">
      <w:r>
        <w:separator/>
      </w:r>
    </w:p>
  </w:endnote>
  <w:endnote w:type="continuationSeparator" w:id="1">
    <w:p w:rsidR="005917EC" w:rsidRDefault="005917EC" w:rsidP="00AB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38" w:rsidRDefault="00CF58A3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5A2EFB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5A2EFB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２</w:t>
    </w:r>
    <w:r w:rsidR="005A2EFB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AB6C38" w:rsidRDefault="00AB6C3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38" w:rsidRDefault="00CF58A3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5A2EFB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5A2EFB">
      <w:rPr>
        <w:rFonts w:ascii="仿宋_GB2312" w:hint="eastAsia"/>
        <w:sz w:val="28"/>
        <w:szCs w:val="28"/>
      </w:rPr>
      <w:fldChar w:fldCharType="separate"/>
    </w:r>
    <w:r w:rsidR="002E10E4">
      <w:rPr>
        <w:rStyle w:val="a6"/>
        <w:rFonts w:ascii="仿宋_GB2312" w:hint="eastAsia"/>
        <w:noProof/>
        <w:sz w:val="28"/>
        <w:szCs w:val="28"/>
      </w:rPr>
      <w:t>４</w:t>
    </w:r>
    <w:r w:rsidR="005A2EFB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AB6C38" w:rsidRDefault="00AB6C3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7EC" w:rsidRDefault="005917EC" w:rsidP="00AB6C38">
      <w:r>
        <w:separator/>
      </w:r>
    </w:p>
  </w:footnote>
  <w:footnote w:type="continuationSeparator" w:id="1">
    <w:p w:rsidR="005917EC" w:rsidRDefault="005917EC" w:rsidP="00AB6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38" w:rsidRDefault="00AB6C3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F12CDA"/>
    <w:rsid w:val="002E10E4"/>
    <w:rsid w:val="00522EBE"/>
    <w:rsid w:val="005917EC"/>
    <w:rsid w:val="005A2EFB"/>
    <w:rsid w:val="00634CDD"/>
    <w:rsid w:val="00AB6C38"/>
    <w:rsid w:val="00CF58A3"/>
    <w:rsid w:val="0599175B"/>
    <w:rsid w:val="286278E5"/>
    <w:rsid w:val="7EF1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C38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AB6C3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AB6C3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6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B6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B6C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AB6C38"/>
  </w:style>
  <w:style w:type="paragraph" w:styleId="a7">
    <w:name w:val="Balloon Text"/>
    <w:basedOn w:val="a"/>
    <w:link w:val="Char"/>
    <w:rsid w:val="00634CDD"/>
    <w:rPr>
      <w:sz w:val="18"/>
      <w:szCs w:val="18"/>
    </w:rPr>
  </w:style>
  <w:style w:type="character" w:customStyle="1" w:styleId="Char">
    <w:name w:val="批注框文本 Char"/>
    <w:basedOn w:val="a0"/>
    <w:link w:val="a7"/>
    <w:rsid w:val="00634CDD"/>
    <w:rPr>
      <w:rFonts w:asciiTheme="minorHAnsi" w:eastAsia="仿宋_GB2312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634CDD"/>
    <w:rPr>
      <w:color w:val="0563C1" w:themeColor="hyperlink"/>
      <w:u w:val="single"/>
    </w:rPr>
  </w:style>
  <w:style w:type="character" w:styleId="a9">
    <w:name w:val="FollowedHyperlink"/>
    <w:basedOn w:val="a0"/>
    <w:rsid w:val="00634CD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Administrator</cp:lastModifiedBy>
  <cp:revision>4</cp:revision>
  <dcterms:created xsi:type="dcterms:W3CDTF">2016-08-13T05:13:00Z</dcterms:created>
  <dcterms:modified xsi:type="dcterms:W3CDTF">2017-05-26T08:59:00Z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