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F" w:rsidRDefault="004C55CB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【</w:t>
      </w:r>
      <w:r w:rsidR="003F3420">
        <w:rPr>
          <w:rFonts w:ascii="黑体" w:eastAsia="黑体" w:hint="eastAsia"/>
          <w:szCs w:val="32"/>
        </w:rPr>
        <w:t>精品</w:t>
      </w:r>
      <w:r>
        <w:rPr>
          <w:rFonts w:ascii="黑体" w:eastAsia="黑体" w:hint="eastAsia"/>
          <w:szCs w:val="32"/>
        </w:rPr>
        <w:t>推荐】</w:t>
      </w:r>
    </w:p>
    <w:p w:rsidR="008815C4" w:rsidRPr="008815C4" w:rsidRDefault="008815C4" w:rsidP="008815C4">
      <w:pPr>
        <w:jc w:val="center"/>
        <w:rPr>
          <w:rFonts w:ascii="新宋体" w:eastAsia="新宋体" w:hAnsi="新宋体"/>
          <w:sz w:val="44"/>
          <w:szCs w:val="44"/>
        </w:rPr>
      </w:pPr>
      <w:r w:rsidRPr="008815C4">
        <w:rPr>
          <w:rFonts w:ascii="新宋体" w:eastAsia="新宋体" w:hAnsi="新宋体"/>
          <w:sz w:val="44"/>
          <w:szCs w:val="44"/>
        </w:rPr>
        <w:t>失去四肢的泳者</w:t>
      </w:r>
    </w:p>
    <w:p w:rsidR="00FC37CF" w:rsidRDefault="004C55CB">
      <w:pPr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 w:rsidR="008815C4">
        <w:rPr>
          <w:rFonts w:ascii="楷体_GB2312" w:eastAsia="楷体_GB2312" w:hint="eastAsia"/>
          <w:szCs w:val="32"/>
        </w:rPr>
        <w:t>医工郑斯维</w:t>
      </w:r>
      <w:r>
        <w:rPr>
          <w:rFonts w:ascii="楷体_GB2312" w:eastAsia="楷体_GB2312" w:hint="eastAsia"/>
          <w:szCs w:val="32"/>
        </w:rPr>
        <w:t>推荐，2017年</w:t>
      </w:r>
      <w:r w:rsidR="008815C4">
        <w:rPr>
          <w:rFonts w:ascii="楷体_GB2312" w:eastAsia="楷体_GB2312" w:hint="eastAsia"/>
          <w:szCs w:val="32"/>
        </w:rPr>
        <w:t>7</w:t>
      </w:r>
      <w:r>
        <w:rPr>
          <w:rFonts w:ascii="楷体_GB2312" w:eastAsia="楷体_GB2312" w:hint="eastAsia"/>
          <w:szCs w:val="32"/>
        </w:rPr>
        <w:t>月</w:t>
      </w:r>
      <w:r w:rsidR="008815C4">
        <w:rPr>
          <w:rFonts w:ascii="楷体_GB2312" w:eastAsia="楷体_GB2312" w:hint="eastAsia"/>
          <w:szCs w:val="32"/>
        </w:rPr>
        <w:t>3</w:t>
      </w:r>
      <w:r>
        <w:rPr>
          <w:rFonts w:ascii="楷体_GB2312" w:eastAsia="楷体_GB2312" w:hint="eastAsia"/>
          <w:szCs w:val="32"/>
        </w:rPr>
        <w:t>日）</w:t>
      </w:r>
    </w:p>
    <w:p w:rsidR="00FC37CF" w:rsidRDefault="00FC37CF">
      <w:pPr>
        <w:jc w:val="center"/>
        <w:rPr>
          <w:rFonts w:ascii="楷体_GB2312" w:eastAsia="楷体_GB2312"/>
          <w:szCs w:val="32"/>
        </w:rPr>
      </w:pPr>
    </w:p>
    <w:p w:rsidR="009772A1" w:rsidRDefault="004C55CB" w:rsidP="009772A1">
      <w:pPr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黑体" w:eastAsia="黑体" w:hint="eastAsia"/>
          <w:szCs w:val="32"/>
        </w:rPr>
        <w:t>推荐理由：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骄情</w:t>
      </w:r>
      <w:r w:rsidR="003716B7">
        <w:rPr>
          <w:rFonts w:ascii="楷体_GB2312" w:eastAsia="楷体_GB2312" w:hAnsi="楷体_GB2312" w:cs="楷体_GB2312" w:hint="eastAsia"/>
          <w:szCs w:val="32"/>
        </w:rPr>
        <w:t>，</w:t>
      </w:r>
      <w:r w:rsidR="000C19BD" w:rsidRPr="009772A1">
        <w:rPr>
          <w:rFonts w:ascii="楷体_GB2312" w:eastAsia="楷体_GB2312" w:hAnsi="楷体_GB2312" w:cs="楷体_GB2312" w:hint="eastAsia"/>
          <w:szCs w:val="32"/>
        </w:rPr>
        <w:t>傲会让我们离成功越来越远,骄傲会使我们前功尽弃</w:t>
      </w:r>
      <w:r w:rsidR="000C19BD">
        <w:rPr>
          <w:rFonts w:ascii="楷体_GB2312" w:eastAsia="楷体_GB2312" w:hAnsi="楷体_GB2312" w:cs="楷体_GB2312" w:hint="eastAsia"/>
          <w:szCs w:val="32"/>
        </w:rPr>
        <w:t>。</w:t>
      </w:r>
      <w:r w:rsidR="000C19BD" w:rsidRPr="009772A1">
        <w:rPr>
          <w:rFonts w:ascii="楷体_GB2312" w:eastAsia="楷体_GB2312" w:hAnsi="楷体_GB2312" w:cs="楷体_GB2312" w:hint="eastAsia"/>
          <w:szCs w:val="32"/>
        </w:rPr>
        <w:t>因此,做任何事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都要保持头脑清醒</w:t>
      </w:r>
      <w:r w:rsidR="003716B7">
        <w:rPr>
          <w:rFonts w:ascii="楷体_GB2312" w:eastAsia="楷体_GB2312" w:hAnsi="楷体_GB2312" w:cs="楷体_GB2312" w:hint="eastAsia"/>
          <w:szCs w:val="32"/>
        </w:rPr>
        <w:t>，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戒骄戒躁</w:t>
      </w:r>
      <w:r w:rsidR="003716B7">
        <w:rPr>
          <w:rFonts w:ascii="楷体_GB2312" w:eastAsia="楷体_GB2312" w:hAnsi="楷体_GB2312" w:cs="楷体_GB2312" w:hint="eastAsia"/>
          <w:szCs w:val="32"/>
        </w:rPr>
        <w:t>，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尤其是面对赞美和鲜花的时候</w:t>
      </w:r>
      <w:r w:rsidR="003716B7">
        <w:rPr>
          <w:rFonts w:ascii="楷体_GB2312" w:eastAsia="楷体_GB2312" w:hAnsi="楷体_GB2312" w:cs="楷体_GB2312" w:hint="eastAsia"/>
          <w:szCs w:val="32"/>
        </w:rPr>
        <w:t>，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我们更要站住脚跟</w:t>
      </w:r>
      <w:r w:rsidR="003716B7">
        <w:rPr>
          <w:rFonts w:ascii="楷体_GB2312" w:eastAsia="楷体_GB2312" w:hAnsi="楷体_GB2312" w:cs="楷体_GB2312" w:hint="eastAsia"/>
          <w:szCs w:val="32"/>
        </w:rPr>
        <w:t>，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顶住诱惑</w:t>
      </w:r>
      <w:r w:rsidR="003716B7">
        <w:rPr>
          <w:rFonts w:ascii="楷体_GB2312" w:eastAsia="楷体_GB2312" w:hAnsi="楷体_GB2312" w:cs="楷体_GB2312" w:hint="eastAsia"/>
          <w:szCs w:val="32"/>
        </w:rPr>
        <w:t>。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时刻警惕自己</w:t>
      </w:r>
      <w:r w:rsidR="003716B7">
        <w:rPr>
          <w:rFonts w:ascii="楷体_GB2312" w:eastAsia="楷体_GB2312" w:hAnsi="楷体_GB2312" w:cs="楷体_GB2312" w:hint="eastAsia"/>
          <w:szCs w:val="32"/>
        </w:rPr>
        <w:t>，</w:t>
      </w:r>
      <w:r w:rsidR="009772A1" w:rsidRPr="009772A1">
        <w:rPr>
          <w:rFonts w:ascii="楷体_GB2312" w:eastAsia="楷体_GB2312" w:hAnsi="楷体_GB2312" w:cs="楷体_GB2312" w:hint="eastAsia"/>
          <w:szCs w:val="32"/>
        </w:rPr>
        <w:t>别让自己骄傲的本领成为杀死自己的凶手</w:t>
      </w:r>
      <w:r w:rsidR="009772A1">
        <w:rPr>
          <w:rFonts w:ascii="楷体_GB2312" w:eastAsia="楷体_GB2312" w:hAnsi="楷体_GB2312" w:cs="楷体_GB2312" w:hint="eastAsia"/>
          <w:szCs w:val="32"/>
        </w:rPr>
        <w:t>。</w:t>
      </w:r>
    </w:p>
    <w:p w:rsidR="009221D8" w:rsidRDefault="009221D8" w:rsidP="003716B7">
      <w:pPr>
        <w:rPr>
          <w:rFonts w:ascii="楷体_GB2312" w:eastAsia="楷体_GB2312" w:hAnsi="楷体_GB2312" w:cs="楷体_GB2312"/>
          <w:noProof/>
          <w:szCs w:val="32"/>
        </w:rPr>
      </w:pPr>
    </w:p>
    <w:p w:rsidR="003716B7" w:rsidRDefault="003716B7" w:rsidP="003716B7">
      <w:pPr>
        <w:rPr>
          <w:rFonts w:ascii="楷体_GB2312" w:eastAsia="楷体_GB2312" w:hAnsi="楷体_GB2312" w:cs="楷体_GB2312"/>
          <w:szCs w:val="32"/>
        </w:rPr>
      </w:pPr>
      <w:r w:rsidRPr="003716B7">
        <w:rPr>
          <w:rFonts w:ascii="楷体_GB2312" w:eastAsia="楷体_GB2312" w:hAnsi="楷体_GB2312" w:cs="楷体_GB2312"/>
          <w:noProof/>
          <w:szCs w:val="32"/>
        </w:rPr>
        <w:drawing>
          <wp:inline distT="0" distB="0" distL="0" distR="0">
            <wp:extent cx="5612112" cy="4076700"/>
            <wp:effectExtent l="19050" t="0" r="763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54564e9258d1096c085fd7d258ccbf6d814de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07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37" w:rsidRPr="008815C4" w:rsidRDefault="00C50F37" w:rsidP="009772A1">
      <w:pPr>
        <w:ind w:firstLineChars="200" w:firstLine="632"/>
        <w:rPr>
          <w:rFonts w:ascii="楷体_GB2312" w:eastAsia="楷体_GB2312" w:hAnsi="楷体_GB2312" w:cs="楷体_GB2312"/>
          <w:szCs w:val="32"/>
        </w:rPr>
      </w:pP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lastRenderedPageBreak/>
        <w:t>一位外国女孩，给我讲了这样一个故事：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举行残疾人运动会，报名的时候，来了一个失去了双腿的人，说他要参加游泳比赛。登记小姐很小心地问他在水里将怎样游，失去双腿的人说他会用双手游泳。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又来了一个失去了双臂的人，也要报名参加游泳比赛，小姐问他将如何游，失去双臂的人说他会用双腿游泳。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小姐刚给他们登记完了，来了一个既没有双腿也没有双臂，也就是说，整个失去了四肢的人，也要报名参加游泳比赛。小姐竭力镇静自己，小声问他将怎样游泳，那人笑嘻嘻地答道：</w:t>
      </w:r>
      <w:r w:rsidR="003716B7">
        <w:rPr>
          <w:rFonts w:ascii="仿宋_GB2312" w:hint="eastAsia"/>
          <w:szCs w:val="32"/>
        </w:rPr>
        <w:t>“</w:t>
      </w:r>
      <w:r w:rsidRPr="008815C4">
        <w:rPr>
          <w:rFonts w:ascii="仿宋_GB2312"/>
          <w:szCs w:val="32"/>
        </w:rPr>
        <w:t>我将用耳朵游泳。</w:t>
      </w:r>
      <w:r w:rsidR="003716B7">
        <w:rPr>
          <w:rFonts w:ascii="仿宋_GB2312" w:hint="eastAsia"/>
          <w:szCs w:val="32"/>
        </w:rPr>
        <w:t>”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他失去四肢的躯体好似圆滚滚的梭。由于长久的努力，他的耳朵大而强健，能十分灵活地扑动向前。下水试游，他如同一枚鱼雷出膛，速度比常人还快。于是，知道底细的人们暗暗传说，一个伟大的世界纪录即将诞生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正式比赛那一天，人山人海。当失去四肢的人出现在跳台的时候，简直山呼海啸。发令枪响了，运动员嘭嘭入水。一道道白箭推进，浪花迸溅，竟令人一时看不清英雄的所在。比赛的结果出来了，冠军是失去双腿的人。季军是</w:t>
      </w:r>
      <w:r w:rsidRPr="008815C4">
        <w:rPr>
          <w:rFonts w:ascii="仿宋_GB2312"/>
          <w:szCs w:val="32"/>
        </w:rPr>
        <w:t>……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英雄呢？没有人看到英雄在哪里，起码是在终点线的附近，找不着英雄独特的身姿。真奇怪，大家分明看到失去四肢的游泳者，跳进水里了啊！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于是更多的人开始寻找，终于在起点附近摸到了英雄。他沉</w:t>
      </w:r>
      <w:r w:rsidRPr="008815C4">
        <w:rPr>
          <w:rFonts w:ascii="仿宋_GB2312"/>
          <w:szCs w:val="32"/>
        </w:rPr>
        <w:lastRenderedPageBreak/>
        <w:t>入水底，已经淹死了。在他的头上，戴着一顶鲜艳的游泳帽，遮住了耳朵。那是根据泳场规则，在比赛前由一位美丽的姑娘给他戴上的。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我曾指导这个故事讲给旁人听。听完这后的反应，形形色色。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有人说，那是一个阴谋。可能是哪个想夺冠军的人出的损招</w:t>
      </w:r>
      <w:r w:rsidRPr="008815C4">
        <w:rPr>
          <w:rFonts w:ascii="仿宋_GB2312"/>
          <w:szCs w:val="32"/>
        </w:rPr>
        <w:t>——</w:t>
      </w:r>
      <w:r w:rsidRPr="008815C4">
        <w:rPr>
          <w:rFonts w:ascii="仿宋_GB2312"/>
          <w:szCs w:val="32"/>
        </w:rPr>
        <w:t>扼杀了别人才能保住自己。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有人说，那个来送泳帽的人，如果不是一个漂亮的女孩子就好了。泳者就不会神魂颠倒。就算全世界的人都忘记了他的耳朵的功能，他也会保持清醒，拒绝戴那顶美丽杀人的帽子。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有人说，既然没了手和脚，就该守本分，游什么泳呢？要知道水火无情，孤注一掷的时候，风险随时会将你吞没。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有人说，为什么要有这么混账的规则，游泳帽有什么作用？各行各业都有这种教条的规矩，不知害了多少人才，重重陋习何时才会终结？</w:t>
      </w:r>
    </w:p>
    <w:p w:rsidR="008815C4" w:rsidRPr="008815C4" w:rsidRDefault="00EC097F" w:rsidP="00EC097F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</w:t>
      </w:r>
      <w:r w:rsidR="008815C4" w:rsidRPr="008815C4">
        <w:rPr>
          <w:rFonts w:ascii="仿宋_GB2312"/>
          <w:szCs w:val="32"/>
        </w:rPr>
        <w:t>把这些议论告诉女孩。她说，干吗都是负面？这是一个笑话啊，虽然有一点深沉。当我们没有脚的时候，我们可以用手奋斗。当我们手和脚都没有的时候风们可以用耳朵奋斗。</w:t>
      </w:r>
    </w:p>
    <w:p w:rsidR="008815C4" w:rsidRPr="008815C4" w:rsidRDefault="008815C4" w:rsidP="008815C4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但是，即使在这时，我们依然有失败甚至完全毁灭的可能。很多英雄，在战胜了常人难以想像的艰难困苦之后，并没有得到最后的成功。</w:t>
      </w:r>
    </w:p>
    <w:p w:rsidR="00EC097F" w:rsidRDefault="008815C4" w:rsidP="00EC097F">
      <w:pPr>
        <w:ind w:firstLineChars="200" w:firstLine="632"/>
        <w:rPr>
          <w:rFonts w:ascii="仿宋_GB2312"/>
          <w:szCs w:val="32"/>
        </w:rPr>
      </w:pPr>
      <w:r w:rsidRPr="008815C4">
        <w:rPr>
          <w:rFonts w:ascii="仿宋_GB2312"/>
          <w:szCs w:val="32"/>
        </w:rPr>
        <w:t>凶手正是自己的耳朵</w:t>
      </w:r>
      <w:r w:rsidRPr="008815C4">
        <w:rPr>
          <w:rFonts w:ascii="仿宋_GB2312"/>
          <w:szCs w:val="32"/>
        </w:rPr>
        <w:t>——</w:t>
      </w:r>
      <w:r w:rsidRPr="008815C4">
        <w:rPr>
          <w:rFonts w:ascii="仿宋_GB2312"/>
          <w:szCs w:val="32"/>
        </w:rPr>
        <w:t>你的最值得骄傲的本领！</w:t>
      </w:r>
    </w:p>
    <w:p w:rsidR="008815C4" w:rsidRDefault="008815C4" w:rsidP="00EC097F">
      <w:pPr>
        <w:ind w:firstLineChars="200" w:firstLine="632"/>
        <w:rPr>
          <w:rFonts w:ascii="楷体_GB2312" w:eastAsia="楷体_GB2312"/>
          <w:szCs w:val="32"/>
        </w:rPr>
      </w:pPr>
      <w:r w:rsidRPr="006F251A">
        <w:rPr>
          <w:rFonts w:ascii="楷体_GB2312" w:eastAsia="楷体_GB2312" w:hint="eastAsia"/>
          <w:szCs w:val="32"/>
        </w:rPr>
        <w:t>（</w:t>
      </w:r>
      <w:r w:rsidRPr="006F251A">
        <w:rPr>
          <w:rFonts w:ascii="黑体" w:eastAsia="黑体" w:hAnsi="黑体" w:hint="eastAsia"/>
          <w:szCs w:val="32"/>
        </w:rPr>
        <w:t>推荐者注：</w:t>
      </w:r>
      <w:r w:rsidRPr="006F251A">
        <w:rPr>
          <w:rFonts w:ascii="楷体_GB2312" w:eastAsia="楷体_GB2312" w:hint="eastAsia"/>
          <w:szCs w:val="32"/>
        </w:rPr>
        <w:t>本文来自</w:t>
      </w:r>
      <w:bookmarkStart w:id="0" w:name="_GoBack"/>
      <w:bookmarkEnd w:id="0"/>
      <w:r w:rsidR="00EC097F">
        <w:rPr>
          <w:rFonts w:ascii="楷体_GB2312" w:eastAsia="楷体_GB2312" w:hint="eastAsia"/>
          <w:szCs w:val="32"/>
        </w:rPr>
        <w:t>美文网-原创美文-名家作品2014年</w:t>
      </w:r>
      <w:r w:rsidR="00EC097F">
        <w:rPr>
          <w:rFonts w:ascii="楷体_GB2312" w:eastAsia="楷体_GB2312" w:hint="eastAsia"/>
          <w:szCs w:val="32"/>
        </w:rPr>
        <w:lastRenderedPageBreak/>
        <w:t>12月4日</w:t>
      </w:r>
      <w:r w:rsidR="00C50F37">
        <w:rPr>
          <w:rFonts w:ascii="楷体_GB2312" w:eastAsia="楷体_GB2312" w:hint="eastAsia"/>
          <w:szCs w:val="32"/>
        </w:rPr>
        <w:t>，</w:t>
      </w:r>
      <w:r w:rsidRPr="006F251A">
        <w:rPr>
          <w:rFonts w:ascii="楷体_GB2312" w:eastAsia="楷体_GB2312" w:hint="eastAsia"/>
          <w:szCs w:val="32"/>
        </w:rPr>
        <w:t>作者：</w:t>
      </w:r>
      <w:r w:rsidR="009772A1" w:rsidRPr="009772A1">
        <w:rPr>
          <w:rFonts w:ascii="楷体_GB2312" w:eastAsia="楷体_GB2312"/>
          <w:szCs w:val="32"/>
        </w:rPr>
        <w:t>毕淑敏</w:t>
      </w:r>
      <w:r w:rsidRPr="006F251A">
        <w:rPr>
          <w:rFonts w:ascii="楷体_GB2312" w:eastAsia="楷体_GB2312" w:hint="eastAsia"/>
          <w:szCs w:val="32"/>
        </w:rPr>
        <w:t>)</w:t>
      </w:r>
    </w:p>
    <w:p w:rsidR="00B13BB4" w:rsidRPr="00B13BB4" w:rsidRDefault="00B13BB4" w:rsidP="00B13BB4">
      <w:pPr>
        <w:ind w:firstLineChars="200" w:firstLine="632"/>
        <w:rPr>
          <w:rFonts w:ascii="Simsun" w:eastAsia="宋体" w:hAnsi="Simsun" w:cs="宋体" w:hint="eastAsia"/>
          <w:color w:val="000000"/>
          <w:sz w:val="27"/>
          <w:szCs w:val="27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学校关工网站刊发时间：2017年7月6日）</w:t>
      </w:r>
    </w:p>
    <w:sectPr w:rsidR="00B13BB4" w:rsidRPr="00B13BB4" w:rsidSect="00FC37CF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E9" w:rsidRDefault="007E2AE9" w:rsidP="00FC37CF">
      <w:r>
        <w:separator/>
      </w:r>
    </w:p>
  </w:endnote>
  <w:endnote w:type="continuationSeparator" w:id="1">
    <w:p w:rsidR="007E2AE9" w:rsidRDefault="007E2AE9" w:rsidP="00FC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F" w:rsidRDefault="004C55CB">
    <w:pPr>
      <w:pStyle w:val="a3"/>
      <w:framePr w:wrap="around" w:vAnchor="text" w:hAnchor="page" w:x="1589" w:y="-218"/>
      <w:ind w:firstLineChars="100" w:firstLine="28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7B03CB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7B03CB"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 w:hint="eastAsia"/>
        <w:sz w:val="28"/>
        <w:szCs w:val="28"/>
      </w:rPr>
      <w:t>２</w:t>
    </w:r>
    <w:r w:rsidR="007B03CB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C37CF" w:rsidRDefault="00FC37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F" w:rsidRDefault="004C55CB" w:rsidP="003F3420">
    <w:pPr>
      <w:pStyle w:val="a3"/>
      <w:framePr w:w="1351" w:wrap="around" w:vAnchor="text" w:hAnchor="page" w:x="9016" w:y="-244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7B03CB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7B03CB">
      <w:rPr>
        <w:rFonts w:ascii="仿宋_GB2312" w:hint="eastAsia"/>
        <w:sz w:val="28"/>
        <w:szCs w:val="28"/>
      </w:rPr>
      <w:fldChar w:fldCharType="separate"/>
    </w:r>
    <w:r w:rsidR="000C19BD">
      <w:rPr>
        <w:rStyle w:val="a6"/>
        <w:rFonts w:ascii="仿宋_GB2312" w:hint="eastAsia"/>
        <w:noProof/>
        <w:sz w:val="28"/>
        <w:szCs w:val="28"/>
      </w:rPr>
      <w:t>１</w:t>
    </w:r>
    <w:r w:rsidR="007B03CB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C37CF" w:rsidRDefault="00FC37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E9" w:rsidRDefault="007E2AE9" w:rsidP="00FC37CF">
      <w:r>
        <w:separator/>
      </w:r>
    </w:p>
  </w:footnote>
  <w:footnote w:type="continuationSeparator" w:id="1">
    <w:p w:rsidR="007E2AE9" w:rsidRDefault="007E2AE9" w:rsidP="00FC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F" w:rsidRDefault="00FC37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12CDA"/>
    <w:rsid w:val="00087FCB"/>
    <w:rsid w:val="000C19BD"/>
    <w:rsid w:val="000C264C"/>
    <w:rsid w:val="000E441F"/>
    <w:rsid w:val="002533A9"/>
    <w:rsid w:val="003716B7"/>
    <w:rsid w:val="00373431"/>
    <w:rsid w:val="003F3420"/>
    <w:rsid w:val="004C55CB"/>
    <w:rsid w:val="00755A62"/>
    <w:rsid w:val="007B03CB"/>
    <w:rsid w:val="007E2AE9"/>
    <w:rsid w:val="008302EB"/>
    <w:rsid w:val="008815C4"/>
    <w:rsid w:val="009221D8"/>
    <w:rsid w:val="009772A1"/>
    <w:rsid w:val="00B13BB4"/>
    <w:rsid w:val="00BC33F6"/>
    <w:rsid w:val="00C50F37"/>
    <w:rsid w:val="00D806A5"/>
    <w:rsid w:val="00D81861"/>
    <w:rsid w:val="00EC097F"/>
    <w:rsid w:val="00FC37CF"/>
    <w:rsid w:val="1D083295"/>
    <w:rsid w:val="286278E5"/>
    <w:rsid w:val="60BA1F24"/>
    <w:rsid w:val="75CB79B8"/>
    <w:rsid w:val="7EF1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7C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FC37C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FC37C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C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C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C37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FC37CF"/>
  </w:style>
  <w:style w:type="paragraph" w:styleId="a7">
    <w:name w:val="Balloon Text"/>
    <w:basedOn w:val="a"/>
    <w:link w:val="Char"/>
    <w:rsid w:val="003F3420"/>
    <w:rPr>
      <w:sz w:val="18"/>
      <w:szCs w:val="18"/>
    </w:rPr>
  </w:style>
  <w:style w:type="character" w:customStyle="1" w:styleId="Char">
    <w:name w:val="批注框文本 Char"/>
    <w:basedOn w:val="a0"/>
    <w:link w:val="a7"/>
    <w:rsid w:val="003F3420"/>
    <w:rPr>
      <w:rFonts w:asciiTheme="minorHAnsi" w:eastAsia="仿宋_GB2312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3F3420"/>
    <w:rPr>
      <w:color w:val="0563C1" w:themeColor="hyperlink"/>
      <w:u w:val="single"/>
    </w:rPr>
  </w:style>
  <w:style w:type="character" w:styleId="a9">
    <w:name w:val="FollowedHyperlink"/>
    <w:basedOn w:val="a0"/>
    <w:rsid w:val="003F3420"/>
    <w:rPr>
      <w:color w:val="954F72" w:themeColor="followedHyperlink"/>
      <w:u w:val="single"/>
    </w:rPr>
  </w:style>
  <w:style w:type="paragraph" w:customStyle="1" w:styleId="articleauthor">
    <w:name w:val="article_author"/>
    <w:basedOn w:val="a"/>
    <w:rsid w:val="00881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Administrator</cp:lastModifiedBy>
  <cp:revision>12</cp:revision>
  <dcterms:created xsi:type="dcterms:W3CDTF">2016-08-13T05:13:00Z</dcterms:created>
  <dcterms:modified xsi:type="dcterms:W3CDTF">2017-07-05T01:49:00Z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