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036" w:rsidRDefault="00523042">
      <w:pPr>
        <w:rPr>
          <w:rFonts w:ascii="新宋体" w:eastAsia="新宋体" w:hAnsi="新宋体" w:cs="新宋体"/>
          <w:sz w:val="44"/>
          <w:szCs w:val="44"/>
        </w:rPr>
      </w:pPr>
      <w:r>
        <w:rPr>
          <w:rFonts w:ascii="黑体" w:eastAsia="黑体" w:hint="eastAsia"/>
        </w:rPr>
        <w:t>【宣评带动】</w:t>
      </w:r>
    </w:p>
    <w:p w:rsidR="00674036" w:rsidRDefault="00663780">
      <w:pPr>
        <w:jc w:val="center"/>
        <w:rPr>
          <w:rFonts w:ascii="新宋体" w:eastAsia="新宋体" w:hAnsi="新宋体" w:cs="新宋体"/>
          <w:sz w:val="44"/>
          <w:szCs w:val="44"/>
        </w:rPr>
      </w:pPr>
      <w:bookmarkStart w:id="0" w:name="_GoBack"/>
      <w:r>
        <w:rPr>
          <w:rFonts w:ascii="新宋体" w:eastAsia="新宋体" w:hAnsi="新宋体" w:cs="新宋体" w:hint="eastAsia"/>
          <w:sz w:val="44"/>
          <w:szCs w:val="44"/>
        </w:rPr>
        <w:t>我的</w:t>
      </w:r>
      <w:r>
        <w:rPr>
          <w:rFonts w:ascii="新宋体" w:eastAsia="新宋体" w:hAnsi="新宋体" w:cs="新宋体"/>
          <w:sz w:val="44"/>
          <w:szCs w:val="44"/>
        </w:rPr>
        <w:t>高考记忆</w:t>
      </w:r>
      <w:bookmarkEnd w:id="0"/>
    </w:p>
    <w:p w:rsidR="00674036" w:rsidRDefault="00523042">
      <w:pPr>
        <w:jc w:val="center"/>
      </w:pPr>
      <w:r>
        <w:rPr>
          <w:rFonts w:hint="eastAsia"/>
        </w:rPr>
        <w:t>——</w:t>
      </w:r>
      <w:r>
        <w:t>读《</w:t>
      </w:r>
      <w:r w:rsidR="00663780" w:rsidRPr="00663780">
        <w:rPr>
          <w:rFonts w:hint="eastAsia"/>
        </w:rPr>
        <w:t>回望来时路，你的高考记忆是什么</w:t>
      </w:r>
      <w:r>
        <w:t>》有感</w:t>
      </w:r>
    </w:p>
    <w:p w:rsidR="00674036" w:rsidRDefault="00523042">
      <w:pPr>
        <w:jc w:val="center"/>
        <w:rPr>
          <w:rFonts w:ascii="楷体_GB2312" w:eastAsia="楷体_GB2312"/>
        </w:rPr>
      </w:pPr>
      <w:r>
        <w:rPr>
          <w:rFonts w:ascii="楷体_GB2312" w:eastAsia="楷体_GB2312" w:hint="eastAsia"/>
        </w:rPr>
        <w:t>（</w:t>
      </w:r>
      <w:r w:rsidR="00663780">
        <w:rPr>
          <w:rFonts w:ascii="楷体_GB2312" w:eastAsia="楷体_GB2312" w:hint="eastAsia"/>
        </w:rPr>
        <w:t>华南理工大学黄</w:t>
      </w:r>
      <w:r w:rsidR="00663780">
        <w:rPr>
          <w:rFonts w:ascii="楷体_GB2312" w:eastAsia="楷体_GB2312"/>
        </w:rPr>
        <w:t>静</w:t>
      </w:r>
      <w:r w:rsidR="00663780">
        <w:rPr>
          <w:rFonts w:ascii="楷体_GB2312" w:eastAsia="楷体_GB2312" w:hint="eastAsia"/>
        </w:rPr>
        <w:t>萍</w:t>
      </w:r>
      <w:r>
        <w:rPr>
          <w:rFonts w:ascii="楷体_GB2312" w:eastAsia="楷体_GB2312" w:hint="eastAsia"/>
        </w:rPr>
        <w:t>，2017年</w:t>
      </w:r>
      <w:r w:rsidR="00663780">
        <w:rPr>
          <w:rFonts w:ascii="楷体_GB2312" w:eastAsia="楷体_GB2312" w:hint="eastAsia"/>
        </w:rPr>
        <w:t>6</w:t>
      </w:r>
      <w:r>
        <w:rPr>
          <w:rFonts w:ascii="楷体_GB2312" w:eastAsia="楷体_GB2312" w:hint="eastAsia"/>
        </w:rPr>
        <w:t>月</w:t>
      </w:r>
      <w:r w:rsidR="00663780">
        <w:rPr>
          <w:rFonts w:ascii="楷体_GB2312" w:eastAsia="楷体_GB2312" w:hint="eastAsia"/>
        </w:rPr>
        <w:t>30</w:t>
      </w:r>
      <w:r>
        <w:rPr>
          <w:rFonts w:ascii="楷体_GB2312" w:eastAsia="楷体_GB2312" w:hint="eastAsia"/>
        </w:rPr>
        <w:t>日）</w:t>
      </w:r>
    </w:p>
    <w:p w:rsidR="00674036" w:rsidRDefault="00674036">
      <w:pPr>
        <w:jc w:val="center"/>
        <w:rPr>
          <w:rFonts w:ascii="楷体_GB2312" w:eastAsia="楷体_GB2312"/>
        </w:rPr>
      </w:pPr>
    </w:p>
    <w:p w:rsidR="00674036" w:rsidRDefault="00523042" w:rsidP="00EF7CBC">
      <w:pPr>
        <w:ind w:firstLineChars="200" w:firstLine="632"/>
        <w:rPr>
          <w:rFonts w:ascii="仿宋_GB2312"/>
        </w:rPr>
      </w:pPr>
      <w:r>
        <w:rPr>
          <w:rFonts w:ascii="仿宋_GB2312" w:hint="eastAsia"/>
        </w:rPr>
        <w:t>我是</w:t>
      </w:r>
      <w:r w:rsidR="00663780">
        <w:rPr>
          <w:rFonts w:ascii="仿宋_GB2312" w:hint="eastAsia"/>
        </w:rPr>
        <w:t>华南</w:t>
      </w:r>
      <w:r w:rsidR="00663780">
        <w:rPr>
          <w:rFonts w:ascii="仿宋_GB2312"/>
        </w:rPr>
        <w:t>理工大学</w:t>
      </w:r>
      <w:r>
        <w:rPr>
          <w:rFonts w:ascii="仿宋_GB2312" w:hint="eastAsia"/>
        </w:rPr>
        <w:t>2015级的学生</w:t>
      </w:r>
      <w:r w:rsidR="00663780" w:rsidRPr="00663780">
        <w:rPr>
          <w:rFonts w:ascii="仿宋_GB2312" w:hint="eastAsia"/>
        </w:rPr>
        <w:t>黄静萍</w:t>
      </w:r>
      <w:r>
        <w:rPr>
          <w:rFonts w:ascii="仿宋_GB2312" w:hint="eastAsia"/>
        </w:rPr>
        <w:t>，</w:t>
      </w:r>
      <w:bookmarkStart w:id="1" w:name="OLE_LINK1"/>
      <w:r>
        <w:rPr>
          <w:rFonts w:ascii="仿宋_GB2312" w:hint="eastAsia"/>
        </w:rPr>
        <w:t>学号</w:t>
      </w:r>
      <w:r w:rsidR="00663780">
        <w:rPr>
          <w:rFonts w:ascii="仿宋_GB2312" w:hint="eastAsia"/>
        </w:rPr>
        <w:t>201530641309</w:t>
      </w:r>
      <w:r>
        <w:rPr>
          <w:rFonts w:ascii="仿宋_GB2312" w:hint="eastAsia"/>
        </w:rPr>
        <w:t>，在贵校医学信息工程学院计算机科学与技术专业谢宗凤同学的带动下，我浏览了广州中医药大学的关心下一代工作网站</w:t>
      </w:r>
      <w:bookmarkEnd w:id="1"/>
      <w:r>
        <w:rPr>
          <w:rFonts w:ascii="仿宋_GB2312" w:hint="eastAsia"/>
        </w:rPr>
        <w:t>。其中，</w:t>
      </w:r>
      <w:r w:rsidR="00580EB2">
        <w:rPr>
          <w:rFonts w:ascii="仿宋_GB2312" w:hint="eastAsia"/>
        </w:rPr>
        <w:t>“健康人生”栏目“</w:t>
      </w:r>
      <w:r w:rsidR="00663780" w:rsidRPr="00663780">
        <w:rPr>
          <w:rFonts w:ascii="仿宋_GB2312" w:hint="eastAsia"/>
        </w:rPr>
        <w:t>经验之谈</w:t>
      </w:r>
      <w:r w:rsidR="00580EB2">
        <w:rPr>
          <w:rFonts w:ascii="仿宋_GB2312" w:hint="eastAsia"/>
        </w:rPr>
        <w:t>”系列</w:t>
      </w:r>
      <w:r>
        <w:rPr>
          <w:rFonts w:ascii="仿宋_GB2312" w:hint="eastAsia"/>
        </w:rPr>
        <w:t>的一篇文章</w:t>
      </w:r>
      <w:r w:rsidR="00580EB2">
        <w:rPr>
          <w:rFonts w:ascii="仿宋_GB2312" w:hint="eastAsia"/>
        </w:rPr>
        <w:t>——</w:t>
      </w:r>
      <w:r>
        <w:rPr>
          <w:rFonts w:ascii="仿宋_GB2312" w:hint="eastAsia"/>
        </w:rPr>
        <w:t>《</w:t>
      </w:r>
      <w:r w:rsidR="00663780" w:rsidRPr="00663780">
        <w:rPr>
          <w:rFonts w:hint="eastAsia"/>
        </w:rPr>
        <w:t>回望来时路，你的高考记忆是什么</w:t>
      </w:r>
      <w:r>
        <w:rPr>
          <w:rFonts w:ascii="仿宋_GB2312" w:hint="eastAsia"/>
        </w:rPr>
        <w:t>》引发了我的思考。</w:t>
      </w:r>
    </w:p>
    <w:p w:rsidR="00663780" w:rsidRPr="00663780" w:rsidRDefault="00663780" w:rsidP="00663780">
      <w:pPr>
        <w:ind w:firstLine="615"/>
        <w:rPr>
          <w:rFonts w:ascii="仿宋_GB2312"/>
        </w:rPr>
      </w:pPr>
      <w:r w:rsidRPr="00663780">
        <w:rPr>
          <w:rFonts w:ascii="仿宋_GB2312" w:hint="eastAsia"/>
        </w:rPr>
        <w:t>恍惚之间，高考已经过去了2年了，现在我已经是大二的学生了，回想起来仍能记起很多记忆深刻的片段。</w:t>
      </w:r>
    </w:p>
    <w:p w:rsidR="00580EB2" w:rsidRDefault="00663780" w:rsidP="00663780">
      <w:pPr>
        <w:ind w:firstLine="615"/>
        <w:rPr>
          <w:rFonts w:ascii="仿宋_GB2312"/>
        </w:rPr>
      </w:pPr>
      <w:r w:rsidRPr="00663780">
        <w:rPr>
          <w:rFonts w:ascii="仿宋_GB2312" w:hint="eastAsia"/>
        </w:rPr>
        <w:t>高三的班主任是个很严肃、要求很高的</w:t>
      </w:r>
      <w:r w:rsidR="00580EB2">
        <w:rPr>
          <w:rFonts w:ascii="仿宋_GB2312" w:hint="eastAsia"/>
        </w:rPr>
        <w:t>男教师</w:t>
      </w:r>
      <w:r w:rsidRPr="00663780">
        <w:rPr>
          <w:rFonts w:ascii="仿宋_GB2312" w:hint="eastAsia"/>
        </w:rPr>
        <w:t>，一身正气、眼神透露出丝丝杀气、习惯把双手翘在屁股后面，走路悠悠荡荡。他腰间会系着一捆钥匙，走路就会发出blingbling的钥匙声，每次听到这声音，我们都会下意识地提高警惕，说话的同学都安静了，大家都齐刷刷地看书。</w:t>
      </w:r>
    </w:p>
    <w:p w:rsidR="00580EB2" w:rsidRDefault="00663780" w:rsidP="00663780">
      <w:pPr>
        <w:ind w:firstLine="615"/>
        <w:rPr>
          <w:rFonts w:ascii="仿宋_GB2312"/>
        </w:rPr>
      </w:pPr>
      <w:r w:rsidRPr="00663780">
        <w:rPr>
          <w:rFonts w:ascii="仿宋_GB2312" w:hint="eastAsia"/>
        </w:rPr>
        <w:t>我们的班主任要求很高，对优秀生、中等生以及差生都是不同的对待方式。对优秀的学生会经常赞扬，让他们上台演讲，私下找他们</w:t>
      </w:r>
      <w:r w:rsidR="00580EB2">
        <w:rPr>
          <w:rFonts w:ascii="仿宋_GB2312" w:hint="eastAsia"/>
        </w:rPr>
        <w:t>聊天</w:t>
      </w:r>
      <w:r w:rsidRPr="00663780">
        <w:rPr>
          <w:rFonts w:ascii="仿宋_GB2312" w:hint="eastAsia"/>
        </w:rPr>
        <w:t>，谈学习问题；对待差生则每天都会让他们上</w:t>
      </w:r>
      <w:r w:rsidR="00580EB2">
        <w:rPr>
          <w:rFonts w:ascii="仿宋_GB2312" w:hint="eastAsia"/>
        </w:rPr>
        <w:t>台默写。</w:t>
      </w:r>
    </w:p>
    <w:p w:rsidR="00663780" w:rsidRPr="00663780" w:rsidRDefault="00663780" w:rsidP="00663780">
      <w:pPr>
        <w:ind w:firstLine="615"/>
        <w:rPr>
          <w:rFonts w:ascii="仿宋_GB2312"/>
        </w:rPr>
      </w:pPr>
      <w:r w:rsidRPr="00663780">
        <w:rPr>
          <w:rFonts w:ascii="仿宋_GB2312" w:hint="eastAsia"/>
        </w:rPr>
        <w:t>我成绩一开始不算好，只能算是中等生，最不受老师关注，</w:t>
      </w:r>
      <w:r w:rsidRPr="00663780">
        <w:rPr>
          <w:rFonts w:ascii="仿宋_GB2312" w:hint="eastAsia"/>
        </w:rPr>
        <w:lastRenderedPageBreak/>
        <w:t>一开始老师连我名字都记不得。有时候我会很沮丧，觉得自己的成绩怎么那么差，怎么就不能像那些优等生一样那么被老师重视。但是慢慢的我知道，抱怨是不能解决任何问题的，高三是个战场，每个人都在战斗，大家都拼命往前冲，没人有空顾及你，因此你得自我强大起来，而且对于我这种家庭给予希望重大，家庭贫困的学生来讲，高考是改变命运的最有效办法，我除了前进别无选择。</w:t>
      </w:r>
    </w:p>
    <w:p w:rsidR="00663780" w:rsidRPr="00663780" w:rsidRDefault="00663780" w:rsidP="00663780">
      <w:pPr>
        <w:ind w:firstLine="615"/>
        <w:rPr>
          <w:rFonts w:ascii="仿宋_GB2312"/>
        </w:rPr>
      </w:pPr>
      <w:r w:rsidRPr="00663780">
        <w:rPr>
          <w:rFonts w:ascii="仿宋_GB2312" w:hint="eastAsia"/>
        </w:rPr>
        <w:t>我在班里并不算是聪明的学生，很多同学一道题可以一看就懂，我则要反复思考纠结，效率极低。我记忆力也差，背过的单词很快又忘记。但是我坚信勤能补拙，有方法的努力，有方向的努力是可以突破我在学习上遇到的瓶颈。在请教很多同辈及教师的意见上，我找到了最适合自己的学习方法，每一门课程我都有自己的方法。</w:t>
      </w:r>
    </w:p>
    <w:p w:rsidR="00663780" w:rsidRPr="00663780" w:rsidRDefault="00663780" w:rsidP="00663780">
      <w:pPr>
        <w:ind w:firstLine="615"/>
        <w:rPr>
          <w:rFonts w:ascii="仿宋_GB2312"/>
        </w:rPr>
      </w:pPr>
      <w:r w:rsidRPr="00663780">
        <w:rPr>
          <w:rFonts w:ascii="仿宋_GB2312" w:hint="eastAsia"/>
        </w:rPr>
        <w:t>我虽然不是班里最聪明的学生，但我一定是最刻苦的学生。每天早上我都会在6点钟醒来，匆匆忙忙吃完早餐后便跑去教室刷题，有时也会抽空去操场跑步。经常那个时候天还没亮，操场上只有我一人，我也往往是第一个到教室的人。每次到了教室发现我是第一个到的，我都会很自豪。到了教室以后早读背书，完全沉浸在复习中，有时把早餐带到教室里没吃，我经常复习到忘记饥饿，往往是同学提醒了我才知道。</w:t>
      </w:r>
    </w:p>
    <w:p w:rsidR="00663780" w:rsidRPr="00663780" w:rsidRDefault="00663780" w:rsidP="00663780">
      <w:pPr>
        <w:ind w:firstLine="615"/>
        <w:rPr>
          <w:rFonts w:ascii="仿宋_GB2312"/>
        </w:rPr>
      </w:pPr>
      <w:r w:rsidRPr="00663780">
        <w:rPr>
          <w:rFonts w:ascii="仿宋_GB2312" w:hint="eastAsia"/>
        </w:rPr>
        <w:t>有方向有方法的努力是可以有回报的，努力了半个学期后我的成绩出现了质的飞跃，从原来的二十名开外挺进全班前三。我</w:t>
      </w:r>
      <w:r w:rsidRPr="00663780">
        <w:rPr>
          <w:rFonts w:ascii="仿宋_GB2312" w:hint="eastAsia"/>
        </w:rPr>
        <w:lastRenderedPageBreak/>
        <w:t>自己都难以相信，我在高三这一年遇到过很多困难，来自家庭的、朋友的压力把我透的喘不过气来，但我仍旧坚持下来了。我觉得，没有什么是不能被克服的，唯有把自己的心态摆正，有坚强的意志，任何一切绊脚石都不足以使你跌倒。</w:t>
      </w:r>
    </w:p>
    <w:p w:rsidR="00663780" w:rsidRPr="00663780" w:rsidRDefault="00663780" w:rsidP="00663780">
      <w:pPr>
        <w:ind w:firstLine="615"/>
        <w:rPr>
          <w:rFonts w:ascii="仿宋_GB2312"/>
        </w:rPr>
      </w:pPr>
      <w:r w:rsidRPr="00663780">
        <w:rPr>
          <w:rFonts w:ascii="仿宋_GB2312" w:hint="eastAsia"/>
        </w:rPr>
        <w:t>高三那</w:t>
      </w:r>
      <w:r w:rsidR="00580EB2">
        <w:rPr>
          <w:rFonts w:ascii="仿宋_GB2312" w:hint="eastAsia"/>
        </w:rPr>
        <w:t>年，父亲打工出了意外，右眼差点瞎了，知道父亲出事的那天晚上，</w:t>
      </w:r>
      <w:r w:rsidRPr="00663780">
        <w:rPr>
          <w:rFonts w:ascii="仿宋_GB2312" w:hint="eastAsia"/>
        </w:rPr>
        <w:t>我暗自躲在被窝里哭泣，心疼我的父亲，为我们操心了半辈子，我作为女儿的却不能做些什么。那个时候起，我更加坚定了我的大学信念。我立志要通过自己的努力考上好大学，减轻父母的负担。</w:t>
      </w:r>
    </w:p>
    <w:p w:rsidR="00663780" w:rsidRPr="00663780" w:rsidRDefault="00663780" w:rsidP="00663780">
      <w:pPr>
        <w:ind w:firstLine="615"/>
        <w:rPr>
          <w:rFonts w:ascii="仿宋_GB2312"/>
        </w:rPr>
      </w:pPr>
      <w:r w:rsidRPr="00663780">
        <w:rPr>
          <w:rFonts w:ascii="仿宋_GB2312" w:hint="eastAsia"/>
        </w:rPr>
        <w:t>我清晰地记得有一次在家长会上，班主任让我上台演讲。我在我的演讲中讲到了我的父亲、我的母亲，讲到了我会如何努力，不辜负爸妈对我的期望。我怕压抑不住自己的情感，演讲时我一直没敢看我台下的母亲。等我演讲</w:t>
      </w:r>
      <w:r w:rsidR="00580EB2">
        <w:rPr>
          <w:rFonts w:ascii="仿宋_GB2312" w:hint="eastAsia"/>
        </w:rPr>
        <w:t>完</w:t>
      </w:r>
      <w:r w:rsidRPr="00663780">
        <w:rPr>
          <w:rFonts w:ascii="仿宋_GB2312" w:hint="eastAsia"/>
        </w:rPr>
        <w:t>，我的目光落在母亲上，我发现，母亲早已热泪盈眶……我懂得，你的小小承诺在父母眼里都会觉得很感动。父母把我们养大，供我们读书、生活，我们又怎能辜负他们的希望呢，怎么舍得让他们难过……</w:t>
      </w:r>
    </w:p>
    <w:p w:rsidR="00580EB2" w:rsidRDefault="00663780" w:rsidP="00663780">
      <w:pPr>
        <w:ind w:firstLine="615"/>
        <w:rPr>
          <w:rFonts w:ascii="仿宋_GB2312"/>
        </w:rPr>
      </w:pPr>
      <w:r w:rsidRPr="00663780">
        <w:rPr>
          <w:rFonts w:ascii="仿宋_GB2312" w:hint="eastAsia"/>
        </w:rPr>
        <w:t>高考不是生活的唯一出路，然而作为贫困生，高考确是最能让我们摆脱现境的武器。我一直持有这样一个观点，不努力的人没有资格抱怨不公平。的确，我生在贫困的山村里，我没有好的手机，我不能靠父母，这都是先天的我所不能改变的，但是后天我是有能动性去改变的。虽然会付出地比别人多，可这本身努力的过程就是在实现我的个人价值，抱怨不能改变任何事，只能让</w:t>
      </w:r>
      <w:r w:rsidRPr="00663780">
        <w:rPr>
          <w:rFonts w:ascii="仿宋_GB2312" w:hint="eastAsia"/>
        </w:rPr>
        <w:lastRenderedPageBreak/>
        <w:t>你破罐子破碎，从此怨天尤人、不思进取。</w:t>
      </w:r>
    </w:p>
    <w:p w:rsidR="00663780" w:rsidRPr="00663780" w:rsidRDefault="00663780" w:rsidP="00663780">
      <w:pPr>
        <w:ind w:firstLine="615"/>
        <w:rPr>
          <w:rFonts w:ascii="仿宋_GB2312"/>
        </w:rPr>
      </w:pPr>
      <w:r w:rsidRPr="00663780">
        <w:rPr>
          <w:rFonts w:ascii="仿宋_GB2312" w:hint="eastAsia"/>
        </w:rPr>
        <w:t>最近看到一则新闻很感人。魏祥，甘肃定西一中的学生，先天性脊柱裂、椎管内囊肿，出生后双下肢完全瘫痪，2005年爸爸患病早逝，留下年幼的他和妈妈相依为命。在妈妈的悉心照料下，魏祥艰苦求学，终于在今年高考中，以648分的成绩考上了清华大学！这位学生，得经历多少常人难以想象的痛苦才能走到今天，我们还要抱怨什么呢？</w:t>
      </w:r>
    </w:p>
    <w:p w:rsidR="00674036" w:rsidRDefault="00663780" w:rsidP="00663780">
      <w:pPr>
        <w:ind w:firstLine="615"/>
        <w:rPr>
          <w:rFonts w:ascii="仿宋_GB2312" w:hint="eastAsia"/>
        </w:rPr>
      </w:pPr>
      <w:r w:rsidRPr="00663780">
        <w:rPr>
          <w:rFonts w:ascii="仿宋_GB2312" w:hint="eastAsia"/>
        </w:rPr>
        <w:t>“生活以痛吻我，我仍报之以歌。”有些人承受着比你更多的痛苦，但他们却比你更努力，比你更优秀，我们还有什么理由去抱怨生活的不公。</w:t>
      </w:r>
    </w:p>
    <w:p w:rsidR="00A13144" w:rsidRPr="00A13144" w:rsidRDefault="00A13144" w:rsidP="00A13144">
      <w:pPr>
        <w:ind w:firstLineChars="200" w:firstLine="632"/>
        <w:rPr>
          <w:rFonts w:asciiTheme="minorEastAsia" w:eastAsiaTheme="minorEastAsia" w:hAnsiTheme="minorHAnsi" w:cstheme="minorBidi"/>
          <w:kern w:val="0"/>
          <w:szCs w:val="32"/>
        </w:rPr>
      </w:pPr>
      <w:r w:rsidRPr="00980018">
        <w:rPr>
          <w:rFonts w:ascii="楷体_GB2312" w:eastAsia="楷体_GB2312" w:hAnsi="新宋体" w:hint="eastAsia"/>
          <w:szCs w:val="32"/>
        </w:rPr>
        <w:t>（</w:t>
      </w:r>
      <w:r w:rsidRPr="00980018">
        <w:rPr>
          <w:rFonts w:ascii="黑体" w:eastAsia="黑体" w:hAnsi="新宋体" w:hint="eastAsia"/>
          <w:szCs w:val="32"/>
        </w:rPr>
        <w:t>注：</w:t>
      </w:r>
      <w:r w:rsidRPr="00980018">
        <w:rPr>
          <w:rFonts w:ascii="楷体_GB2312" w:eastAsia="楷体_GB2312" w:hAnsi="新宋体" w:hint="eastAsia"/>
          <w:szCs w:val="32"/>
        </w:rPr>
        <w:t>学校关工网站刊发时间：2017年7月4日）</w:t>
      </w:r>
    </w:p>
    <w:sectPr w:rsidR="00A13144" w:rsidRPr="00A13144" w:rsidSect="00F50D94">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DB1" w:rsidRDefault="009C7DB1">
      <w:r>
        <w:separator/>
      </w:r>
    </w:p>
  </w:endnote>
  <w:endnote w:type="continuationSeparator" w:id="1">
    <w:p w:rsidR="009C7DB1" w:rsidRDefault="009C7DB1">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微软雅黑"/>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36" w:rsidRDefault="00523042">
    <w:pPr>
      <w:pStyle w:val="a3"/>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2C6820">
      <w:rPr>
        <w:rFonts w:ascii="仿宋_GB2312" w:hint="eastAsia"/>
        <w:sz w:val="28"/>
        <w:szCs w:val="28"/>
      </w:rPr>
      <w:fldChar w:fldCharType="begin"/>
    </w:r>
    <w:r>
      <w:rPr>
        <w:rStyle w:val="a5"/>
        <w:rFonts w:ascii="仿宋_GB2312" w:hint="eastAsia"/>
        <w:sz w:val="28"/>
        <w:szCs w:val="28"/>
      </w:rPr>
      <w:instrText xml:space="preserve">PAGE  </w:instrText>
    </w:r>
    <w:r w:rsidR="002C6820">
      <w:rPr>
        <w:rFonts w:ascii="仿宋_GB2312" w:hint="eastAsia"/>
        <w:sz w:val="28"/>
        <w:szCs w:val="28"/>
      </w:rPr>
      <w:fldChar w:fldCharType="separate"/>
    </w:r>
    <w:r>
      <w:rPr>
        <w:rStyle w:val="a5"/>
        <w:rFonts w:ascii="仿宋_GB2312" w:hint="eastAsia"/>
        <w:sz w:val="28"/>
        <w:szCs w:val="28"/>
      </w:rPr>
      <w:t>２</w:t>
    </w:r>
    <w:r w:rsidR="002C6820">
      <w:rPr>
        <w:rFonts w:ascii="仿宋_GB2312" w:hint="eastAsia"/>
        <w:sz w:val="28"/>
        <w:szCs w:val="28"/>
      </w:rPr>
      <w:fldChar w:fldCharType="end"/>
    </w:r>
    <w:r>
      <w:rPr>
        <w:rStyle w:val="a5"/>
        <w:rFonts w:ascii="仿宋_GB2312" w:hint="eastAsia"/>
        <w:sz w:val="28"/>
        <w:szCs w:val="28"/>
      </w:rPr>
      <w:t>—</w:t>
    </w:r>
  </w:p>
  <w:p w:rsidR="00674036" w:rsidRDefault="0067403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36" w:rsidRDefault="00523042">
    <w:pPr>
      <w:pStyle w:val="a3"/>
      <w:framePr w:w="1114" w:wrap="around" w:vAnchor="text" w:hAnchor="page" w:x="9173" w:y="-218"/>
      <w:rPr>
        <w:rStyle w:val="a5"/>
        <w:rFonts w:ascii="仿宋_GB2312"/>
        <w:sz w:val="28"/>
        <w:szCs w:val="28"/>
      </w:rPr>
    </w:pPr>
    <w:r>
      <w:rPr>
        <w:rStyle w:val="a5"/>
        <w:rFonts w:ascii="仿宋_GB2312" w:hint="eastAsia"/>
        <w:sz w:val="28"/>
        <w:szCs w:val="28"/>
      </w:rPr>
      <w:t>—</w:t>
    </w:r>
    <w:r w:rsidR="002C6820">
      <w:rPr>
        <w:rFonts w:ascii="仿宋_GB2312" w:hint="eastAsia"/>
        <w:sz w:val="28"/>
        <w:szCs w:val="28"/>
      </w:rPr>
      <w:fldChar w:fldCharType="begin"/>
    </w:r>
    <w:r>
      <w:rPr>
        <w:rStyle w:val="a5"/>
        <w:rFonts w:ascii="仿宋_GB2312" w:hint="eastAsia"/>
        <w:sz w:val="28"/>
        <w:szCs w:val="28"/>
      </w:rPr>
      <w:instrText xml:space="preserve">PAGE  </w:instrText>
    </w:r>
    <w:r w:rsidR="002C6820">
      <w:rPr>
        <w:rFonts w:ascii="仿宋_GB2312" w:hint="eastAsia"/>
        <w:sz w:val="28"/>
        <w:szCs w:val="28"/>
      </w:rPr>
      <w:fldChar w:fldCharType="separate"/>
    </w:r>
    <w:r w:rsidR="00A13144">
      <w:rPr>
        <w:rStyle w:val="a5"/>
        <w:rFonts w:ascii="仿宋_GB2312" w:hint="eastAsia"/>
        <w:noProof/>
        <w:sz w:val="28"/>
        <w:szCs w:val="28"/>
      </w:rPr>
      <w:t>１</w:t>
    </w:r>
    <w:r w:rsidR="002C6820">
      <w:rPr>
        <w:rFonts w:ascii="仿宋_GB2312" w:hint="eastAsia"/>
        <w:sz w:val="28"/>
        <w:szCs w:val="28"/>
      </w:rPr>
      <w:fldChar w:fldCharType="end"/>
    </w:r>
    <w:r>
      <w:rPr>
        <w:rStyle w:val="a5"/>
        <w:rFonts w:ascii="仿宋_GB2312" w:hint="eastAsia"/>
        <w:sz w:val="28"/>
        <w:szCs w:val="28"/>
      </w:rPr>
      <w:t>—</w:t>
    </w:r>
  </w:p>
  <w:p w:rsidR="00674036" w:rsidRDefault="0067403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DB1" w:rsidRDefault="009C7DB1">
      <w:r>
        <w:separator/>
      </w:r>
    </w:p>
  </w:footnote>
  <w:footnote w:type="continuationSeparator" w:id="1">
    <w:p w:rsidR="009C7DB1" w:rsidRDefault="009C7D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D2C"/>
    <w:rsid w:val="000119D1"/>
    <w:rsid w:val="000D6D5D"/>
    <w:rsid w:val="000F128F"/>
    <w:rsid w:val="00151168"/>
    <w:rsid w:val="001A7675"/>
    <w:rsid w:val="002810B3"/>
    <w:rsid w:val="00290011"/>
    <w:rsid w:val="002C6820"/>
    <w:rsid w:val="002E70E6"/>
    <w:rsid w:val="00444B58"/>
    <w:rsid w:val="004D2508"/>
    <w:rsid w:val="00523042"/>
    <w:rsid w:val="00580EB2"/>
    <w:rsid w:val="005C60CA"/>
    <w:rsid w:val="00627A63"/>
    <w:rsid w:val="00653F2A"/>
    <w:rsid w:val="00663780"/>
    <w:rsid w:val="006716BE"/>
    <w:rsid w:val="00674036"/>
    <w:rsid w:val="00922AC2"/>
    <w:rsid w:val="009C7DB1"/>
    <w:rsid w:val="00A13144"/>
    <w:rsid w:val="00B32190"/>
    <w:rsid w:val="00B40F40"/>
    <w:rsid w:val="00B57439"/>
    <w:rsid w:val="00C8142A"/>
    <w:rsid w:val="00D31C57"/>
    <w:rsid w:val="00DA5B62"/>
    <w:rsid w:val="00EF7CBC"/>
    <w:rsid w:val="00F41D2C"/>
    <w:rsid w:val="00F50D94"/>
    <w:rsid w:val="0C1D0AB1"/>
    <w:rsid w:val="0FCA5A2E"/>
    <w:rsid w:val="169239A1"/>
    <w:rsid w:val="47EA2738"/>
    <w:rsid w:val="56474D13"/>
    <w:rsid w:val="63986364"/>
    <w:rsid w:val="66655F1E"/>
    <w:rsid w:val="79E615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D94"/>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50D9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50D94"/>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F50D94"/>
  </w:style>
  <w:style w:type="character" w:customStyle="1" w:styleId="Char">
    <w:name w:val="页脚 Char"/>
    <w:basedOn w:val="a0"/>
    <w:link w:val="a3"/>
    <w:qFormat/>
    <w:rsid w:val="00F50D94"/>
    <w:rPr>
      <w:rFonts w:ascii="Times New Roman" w:eastAsia="仿宋_GB2312" w:hAnsi="Times New Roman" w:cs="Times New Roman"/>
      <w:sz w:val="18"/>
      <w:szCs w:val="18"/>
    </w:rPr>
  </w:style>
  <w:style w:type="character" w:customStyle="1" w:styleId="Char0">
    <w:name w:val="页眉 Char"/>
    <w:basedOn w:val="a0"/>
    <w:link w:val="a4"/>
    <w:uiPriority w:val="99"/>
    <w:semiHidden/>
    <w:qFormat/>
    <w:rsid w:val="00F50D94"/>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281</Words>
  <Characters>1608</Characters>
  <Application>Microsoft Office Word</Application>
  <DocSecurity>0</DocSecurity>
  <Lines>13</Lines>
  <Paragraphs>3</Paragraphs>
  <ScaleCrop>false</ScaleCrop>
  <Company>Microsoft</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Administrator</cp:lastModifiedBy>
  <cp:revision>6</cp:revision>
  <dcterms:created xsi:type="dcterms:W3CDTF">2017-06-30T15:26:00Z</dcterms:created>
  <dcterms:modified xsi:type="dcterms:W3CDTF">2017-07-02T00:24:00Z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