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BC6" w:rsidRPr="0038771F" w:rsidRDefault="009F42C2" w:rsidP="00010BC6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【信息反馈</w:t>
      </w:r>
      <w:r w:rsidR="00010BC6" w:rsidRPr="0038771F">
        <w:rPr>
          <w:rFonts w:ascii="黑体" w:eastAsia="黑体" w:hAnsi="黑体" w:hint="eastAsia"/>
          <w:szCs w:val="32"/>
        </w:rPr>
        <w:t>】</w:t>
      </w:r>
    </w:p>
    <w:p w:rsidR="00010BC6" w:rsidRPr="0038771F" w:rsidRDefault="009F42C2" w:rsidP="0038771F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致敬杨绛先生</w:t>
      </w:r>
    </w:p>
    <w:p w:rsidR="00010BC6" w:rsidRPr="0038771F" w:rsidRDefault="009F42C2" w:rsidP="0038771F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</w:t>
      </w:r>
      <w:r w:rsidR="003F671F">
        <w:rPr>
          <w:rFonts w:ascii="楷体_GB2312" w:eastAsia="楷体_GB2312" w:hint="eastAsia"/>
          <w:szCs w:val="32"/>
        </w:rPr>
        <w:t>一院</w:t>
      </w:r>
      <w:r>
        <w:rPr>
          <w:rFonts w:ascii="楷体_GB2312" w:eastAsia="楷体_GB2312" w:hint="eastAsia"/>
          <w:szCs w:val="32"/>
        </w:rPr>
        <w:t>钟晓莹</w:t>
      </w:r>
      <w:r w:rsidR="00010BC6" w:rsidRPr="0038771F">
        <w:rPr>
          <w:rFonts w:ascii="楷体_GB2312" w:eastAsia="楷体_GB2312" w:hint="eastAsia"/>
          <w:szCs w:val="32"/>
        </w:rPr>
        <w:t>，</w:t>
      </w:r>
      <w:r>
        <w:rPr>
          <w:rFonts w:ascii="楷体_GB2312" w:eastAsia="楷体_GB2312" w:hint="eastAsia"/>
          <w:szCs w:val="32"/>
        </w:rPr>
        <w:t>2016</w:t>
      </w:r>
      <w:r w:rsidR="00010BC6" w:rsidRPr="0038771F">
        <w:rPr>
          <w:rFonts w:ascii="楷体_GB2312" w:eastAsia="楷体_GB2312" w:hint="eastAsia"/>
          <w:szCs w:val="32"/>
        </w:rPr>
        <w:t>年</w:t>
      </w:r>
      <w:r>
        <w:rPr>
          <w:rFonts w:ascii="楷体_GB2312" w:eastAsia="楷体_GB2312" w:hint="eastAsia"/>
          <w:szCs w:val="32"/>
        </w:rPr>
        <w:t>6</w:t>
      </w:r>
      <w:r w:rsidR="00010BC6" w:rsidRPr="0038771F">
        <w:rPr>
          <w:rFonts w:ascii="楷体_GB2312" w:eastAsia="楷体_GB2312" w:hint="eastAsia"/>
          <w:szCs w:val="32"/>
        </w:rPr>
        <w:t>月</w:t>
      </w:r>
      <w:r w:rsidR="002E3A6D">
        <w:rPr>
          <w:rFonts w:ascii="楷体_GB2312" w:eastAsia="楷体_GB2312" w:hint="eastAsia"/>
          <w:szCs w:val="32"/>
        </w:rPr>
        <w:t>10</w:t>
      </w:r>
      <w:r w:rsidR="00010BC6" w:rsidRPr="0038771F">
        <w:rPr>
          <w:rFonts w:ascii="楷体_GB2312" w:eastAsia="楷体_GB2312" w:hint="eastAsia"/>
          <w:szCs w:val="32"/>
        </w:rPr>
        <w:t>日）</w:t>
      </w:r>
    </w:p>
    <w:p w:rsidR="00010BC6" w:rsidRPr="00010BC6" w:rsidRDefault="00010BC6" w:rsidP="00010BC6">
      <w:pPr>
        <w:rPr>
          <w:rFonts w:ascii="仿宋_GB2312"/>
          <w:szCs w:val="32"/>
        </w:rPr>
      </w:pPr>
    </w:p>
    <w:p w:rsidR="009F42C2" w:rsidRPr="002E3A6D" w:rsidRDefault="009F42C2" w:rsidP="009F42C2">
      <w:pPr>
        <w:ind w:firstLine="630"/>
        <w:rPr>
          <w:rFonts w:ascii="仿宋_GB2312" w:eastAsia="仿宋_GB2312"/>
          <w:szCs w:val="32"/>
        </w:rPr>
      </w:pPr>
      <w:r w:rsidRPr="002E3A6D">
        <w:rPr>
          <w:rFonts w:ascii="仿宋_GB2312" w:eastAsia="仿宋_GB2312" w:hint="eastAsia"/>
          <w:szCs w:val="32"/>
        </w:rPr>
        <w:t>一个人活着还是死去，都对世人有着非凡的影响力，才能称之为伟大的人。</w:t>
      </w:r>
      <w:r w:rsidR="002E3A6D">
        <w:rPr>
          <w:rFonts w:ascii="仿宋_GB2312" w:eastAsia="仿宋_GB2312" w:hint="eastAsia"/>
          <w:szCs w:val="32"/>
        </w:rPr>
        <w:t>在学校“关心下一代工作”网站“他山之石”之“精品推荐”栏目，</w:t>
      </w:r>
      <w:r w:rsidRPr="002E3A6D">
        <w:rPr>
          <w:rFonts w:ascii="仿宋_GB2312" w:eastAsia="仿宋_GB2312" w:hint="eastAsia"/>
          <w:szCs w:val="32"/>
        </w:rPr>
        <w:t>看了</w:t>
      </w:r>
      <w:r w:rsidR="002E3A6D">
        <w:rPr>
          <w:rFonts w:ascii="仿宋_GB2312" w:eastAsia="仿宋_GB2312" w:hint="eastAsia"/>
          <w:szCs w:val="32"/>
        </w:rPr>
        <w:t>叶</w:t>
      </w:r>
      <w:r w:rsidRPr="002E3A6D">
        <w:rPr>
          <w:rFonts w:ascii="仿宋_GB2312" w:eastAsia="仿宋_GB2312" w:hint="eastAsia"/>
          <w:szCs w:val="32"/>
        </w:rPr>
        <w:t>丽妮</w:t>
      </w:r>
      <w:r w:rsidR="002E3A6D">
        <w:rPr>
          <w:rFonts w:ascii="仿宋_GB2312" w:eastAsia="仿宋_GB2312" w:hint="eastAsia"/>
          <w:szCs w:val="32"/>
        </w:rPr>
        <w:t>同学</w:t>
      </w:r>
      <w:r w:rsidRPr="002E3A6D">
        <w:rPr>
          <w:rFonts w:ascii="仿宋_GB2312" w:eastAsia="仿宋_GB2312" w:hint="eastAsia"/>
          <w:szCs w:val="32"/>
        </w:rPr>
        <w:t>推荐的《我和谁都不争，和谁争我都不屑》，甚是觉得感慨。</w:t>
      </w:r>
    </w:p>
    <w:p w:rsidR="002E3A6D" w:rsidRDefault="009F42C2" w:rsidP="009F42C2">
      <w:pPr>
        <w:ind w:firstLine="630"/>
        <w:rPr>
          <w:rFonts w:ascii="仿宋_GB2312" w:eastAsia="仿宋_GB2312"/>
          <w:szCs w:val="32"/>
        </w:rPr>
      </w:pPr>
      <w:r w:rsidRPr="002E3A6D">
        <w:rPr>
          <w:rFonts w:ascii="仿宋_GB2312" w:eastAsia="仿宋_GB2312" w:hint="eastAsia"/>
          <w:szCs w:val="32"/>
        </w:rPr>
        <w:t>作为钱钟书的夫人，杨绛为什么被称作先生？其实，这是中国近现代才有的对某些在一个领域（主要是文学、政治等特殊领域）有突出成就和巨大影响力的女性的称谓。</w:t>
      </w:r>
    </w:p>
    <w:p w:rsidR="00A35533" w:rsidRPr="002E3A6D" w:rsidRDefault="009F42C2" w:rsidP="009F42C2">
      <w:pPr>
        <w:ind w:firstLine="630"/>
        <w:rPr>
          <w:rFonts w:ascii="仿宋_GB2312" w:eastAsia="仿宋_GB2312"/>
          <w:szCs w:val="32"/>
        </w:rPr>
      </w:pPr>
      <w:r w:rsidRPr="002E3A6D">
        <w:rPr>
          <w:rFonts w:ascii="仿宋_GB2312" w:eastAsia="仿宋_GB2312" w:hint="eastAsia"/>
          <w:szCs w:val="32"/>
        </w:rPr>
        <w:t>2016年5月25日凌晨，杨绛先生在北京</w:t>
      </w:r>
      <w:hyperlink r:id="rId7" w:tgtFrame="_blank" w:history="1">
        <w:r w:rsidRPr="002E3A6D">
          <w:rPr>
            <w:rStyle w:val="a7"/>
            <w:rFonts w:ascii="仿宋_GB2312" w:eastAsia="仿宋_GB2312" w:hint="eastAsia"/>
            <w:color w:val="auto"/>
            <w:szCs w:val="32"/>
            <w:u w:val="none"/>
          </w:rPr>
          <w:t>协和医院</w:t>
        </w:r>
      </w:hyperlink>
      <w:r w:rsidRPr="002E3A6D">
        <w:rPr>
          <w:rFonts w:ascii="仿宋_GB2312" w:eastAsia="仿宋_GB2312" w:hint="eastAsia"/>
          <w:szCs w:val="32"/>
        </w:rPr>
        <w:t>病逝，享年105岁。终究敌不过岁月的蹉跎。</w:t>
      </w:r>
    </w:p>
    <w:p w:rsidR="009F42C2" w:rsidRPr="002E3A6D" w:rsidRDefault="009F42C2" w:rsidP="009F42C2">
      <w:pPr>
        <w:ind w:firstLine="630"/>
        <w:rPr>
          <w:rFonts w:ascii="仿宋_GB2312" w:eastAsia="仿宋_GB2312"/>
          <w:szCs w:val="32"/>
        </w:rPr>
      </w:pPr>
      <w:r w:rsidRPr="002E3A6D">
        <w:rPr>
          <w:rFonts w:ascii="仿宋_GB2312" w:eastAsia="仿宋_GB2312" w:hint="eastAsia"/>
          <w:szCs w:val="32"/>
        </w:rPr>
        <w:t>若单是看杨绛先生的生平，或许是平平淡淡，因为她低调，朴素。但若是看她的作品，方能了解她的人。</w:t>
      </w:r>
    </w:p>
    <w:p w:rsidR="009F42C2" w:rsidRPr="002E3A6D" w:rsidRDefault="005B0B14" w:rsidP="009F42C2">
      <w:pPr>
        <w:ind w:firstLine="630"/>
        <w:rPr>
          <w:rFonts w:ascii="仿宋_GB2312" w:eastAsia="仿宋_GB2312"/>
          <w:szCs w:val="32"/>
        </w:rPr>
      </w:pPr>
      <w:r w:rsidRPr="002E3A6D">
        <w:rPr>
          <w:rFonts w:ascii="仿宋_GB2312" w:eastAsia="仿宋_GB2312" w:hint="eastAsia"/>
          <w:szCs w:val="32"/>
        </w:rPr>
        <w:t>最让我敬佩的除了是杨绛先生的文采，还有</w:t>
      </w:r>
      <w:r w:rsidR="002E3A6D">
        <w:rPr>
          <w:rFonts w:ascii="仿宋_GB2312" w:eastAsia="仿宋_GB2312" w:hint="eastAsia"/>
          <w:szCs w:val="32"/>
        </w:rPr>
        <w:t>的</w:t>
      </w:r>
      <w:r w:rsidRPr="002E3A6D">
        <w:rPr>
          <w:rFonts w:ascii="仿宋_GB2312" w:eastAsia="仿宋_GB2312" w:hint="eastAsia"/>
          <w:szCs w:val="32"/>
        </w:rPr>
        <w:t>是她隐于世事喧哗之外，陶陶然专心治学的情怀。生活中的她的确几近“隐身”，低调至极，几乎婉拒一切媒体的来访，在出版文集的时候也拒绝出版社举办各种研讨会。在九十岁寿辰时，她专门躲进清华大学招待所住了几日“避寿”。</w:t>
      </w:r>
    </w:p>
    <w:p w:rsidR="005B0B14" w:rsidRPr="002E3A6D" w:rsidRDefault="005B0B14" w:rsidP="009F42C2">
      <w:pPr>
        <w:ind w:firstLine="630"/>
        <w:rPr>
          <w:rFonts w:ascii="仿宋_GB2312" w:eastAsia="仿宋_GB2312"/>
          <w:szCs w:val="32"/>
        </w:rPr>
      </w:pPr>
      <w:r w:rsidRPr="002E3A6D">
        <w:rPr>
          <w:rFonts w:ascii="仿宋_GB2312" w:eastAsia="仿宋_GB2312" w:hint="eastAsia"/>
          <w:szCs w:val="32"/>
        </w:rPr>
        <w:t>在如此喧闹的现今，能活得像古代文人一样优雅平静，确实令人敬佩。</w:t>
      </w:r>
    </w:p>
    <w:p w:rsidR="005B0B14" w:rsidRPr="002E3A6D" w:rsidRDefault="005B0B14" w:rsidP="009F42C2">
      <w:pPr>
        <w:ind w:firstLine="630"/>
        <w:rPr>
          <w:rFonts w:ascii="仿宋_GB2312" w:eastAsia="仿宋_GB2312"/>
          <w:szCs w:val="32"/>
        </w:rPr>
      </w:pPr>
      <w:r w:rsidRPr="002E3A6D">
        <w:rPr>
          <w:rFonts w:ascii="仿宋_GB2312" w:eastAsia="仿宋_GB2312" w:hint="eastAsia"/>
          <w:szCs w:val="32"/>
        </w:rPr>
        <w:lastRenderedPageBreak/>
        <w:t>她虽然避世而居，但并不忘苍生，更不忘感恩。</w:t>
      </w:r>
    </w:p>
    <w:p w:rsidR="005B0B14" w:rsidRPr="002E3A6D" w:rsidRDefault="005B0B14" w:rsidP="005B0B14">
      <w:pPr>
        <w:ind w:firstLine="630"/>
        <w:rPr>
          <w:rFonts w:ascii="仿宋_GB2312" w:eastAsia="仿宋_GB2312"/>
          <w:szCs w:val="32"/>
        </w:rPr>
      </w:pPr>
      <w:r w:rsidRPr="002E3A6D">
        <w:rPr>
          <w:rFonts w:ascii="仿宋_GB2312" w:eastAsia="仿宋_GB2312" w:hint="eastAsia"/>
          <w:szCs w:val="32"/>
        </w:rPr>
        <w:t>被誉为“最贤的妻，最才的女”的杨绛先生在她的丈夫钱钟书去世后，</w:t>
      </w:r>
      <w:r w:rsidR="002E3A6D">
        <w:rPr>
          <w:rFonts w:ascii="仿宋_GB2312" w:eastAsia="仿宋_GB2312" w:hint="eastAsia"/>
          <w:szCs w:val="32"/>
        </w:rPr>
        <w:t>以</w:t>
      </w:r>
      <w:r w:rsidRPr="002E3A6D">
        <w:rPr>
          <w:rFonts w:ascii="仿宋_GB2312" w:eastAsia="仿宋_GB2312" w:hint="eastAsia"/>
          <w:szCs w:val="32"/>
        </w:rPr>
        <w:t>全家三人的名义，将高达八百多万元的稿费和版税全部捐赠给母校清华大学，设立了“好读书”</w:t>
      </w:r>
      <w:r w:rsidR="008C66B9" w:rsidRPr="002E3A6D">
        <w:rPr>
          <w:rFonts w:ascii="仿宋_GB2312" w:eastAsia="仿宋_GB2312" w:hint="eastAsia"/>
          <w:szCs w:val="32"/>
        </w:rPr>
        <w:t>奖学金，以感谢母校及鼓励下一代的读书人。</w:t>
      </w:r>
    </w:p>
    <w:p w:rsidR="008C66B9" w:rsidRDefault="008C66B9" w:rsidP="005B0B14">
      <w:pPr>
        <w:ind w:firstLine="630"/>
        <w:rPr>
          <w:rFonts w:ascii="仿宋_GB2312" w:eastAsia="仿宋_GB2312" w:hint="eastAsia"/>
          <w:szCs w:val="32"/>
        </w:rPr>
      </w:pPr>
      <w:r w:rsidRPr="002E3A6D">
        <w:rPr>
          <w:rFonts w:ascii="仿宋_GB2312" w:eastAsia="仿宋_GB2312" w:hint="eastAsia"/>
          <w:szCs w:val="32"/>
        </w:rPr>
        <w:t>繁华如此，却平淡如水。这是我对杨绛先生的看法。</w:t>
      </w:r>
    </w:p>
    <w:p w:rsidR="003F671F" w:rsidRPr="003F671F" w:rsidRDefault="003F671F" w:rsidP="003F671F">
      <w:pPr>
        <w:ind w:firstLineChars="200" w:firstLine="632"/>
        <w:rPr>
          <w:rFonts w:ascii="楷体_GB2312" w:eastAsia="楷体_GB231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学校关工网站刊发时间：2016年6月16日）</w:t>
      </w:r>
    </w:p>
    <w:sectPr w:rsidR="003F671F" w:rsidRPr="003F671F" w:rsidSect="00BF68B0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474" w:bottom="1418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0DB" w:rsidRDefault="00A830DB">
      <w:r>
        <w:separator/>
      </w:r>
    </w:p>
  </w:endnote>
  <w:endnote w:type="continuationSeparator" w:id="0">
    <w:p w:rsidR="00A830DB" w:rsidRDefault="00A83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1C7" w:rsidRDefault="00FA31C7">
    <w:pPr>
      <w:pStyle w:val="a6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D448A7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D448A7">
      <w:rPr>
        <w:rFonts w:ascii="仿宋_GB2312" w:hint="eastAsia"/>
        <w:sz w:val="28"/>
        <w:szCs w:val="28"/>
      </w:rPr>
      <w:fldChar w:fldCharType="separate"/>
    </w:r>
    <w:r w:rsidR="003F671F">
      <w:rPr>
        <w:rStyle w:val="a3"/>
        <w:rFonts w:ascii="仿宋_GB2312" w:hint="eastAsia"/>
        <w:noProof/>
        <w:sz w:val="28"/>
        <w:szCs w:val="28"/>
      </w:rPr>
      <w:t>２</w:t>
    </w:r>
    <w:r w:rsidR="00D448A7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FA31C7" w:rsidRDefault="00FA31C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1C7" w:rsidRDefault="00FA31C7">
    <w:pPr>
      <w:pStyle w:val="a6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D448A7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D448A7">
      <w:rPr>
        <w:rFonts w:ascii="仿宋_GB2312" w:hint="eastAsia"/>
        <w:sz w:val="28"/>
        <w:szCs w:val="28"/>
      </w:rPr>
      <w:fldChar w:fldCharType="separate"/>
    </w:r>
    <w:r w:rsidR="00A830DB">
      <w:rPr>
        <w:rStyle w:val="a3"/>
        <w:rFonts w:ascii="仿宋_GB2312" w:hint="eastAsia"/>
        <w:noProof/>
        <w:sz w:val="28"/>
        <w:szCs w:val="28"/>
      </w:rPr>
      <w:t>１</w:t>
    </w:r>
    <w:r w:rsidR="00D448A7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FA31C7" w:rsidRDefault="00FA31C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0DB" w:rsidRDefault="00A830DB">
      <w:r>
        <w:separator/>
      </w:r>
    </w:p>
  </w:footnote>
  <w:footnote w:type="continuationSeparator" w:id="0">
    <w:p w:rsidR="00A830DB" w:rsidRDefault="00A830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47" w:rsidRDefault="00F32947" w:rsidP="00F32947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47" w:rsidRDefault="00F32947" w:rsidP="00F3294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doNotValidateAgainstSchema/>
  <w:doNotDemarcateInvalidXml/>
  <w:hdrShapeDefaults>
    <o:shapedefaults v:ext="edit" spidmax="9218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0BC6"/>
    <w:rsid w:val="000171C4"/>
    <w:rsid w:val="00095DD9"/>
    <w:rsid w:val="000B2106"/>
    <w:rsid w:val="00172A27"/>
    <w:rsid w:val="001D003E"/>
    <w:rsid w:val="001D41F4"/>
    <w:rsid w:val="002714F9"/>
    <w:rsid w:val="002E3A6D"/>
    <w:rsid w:val="003347D1"/>
    <w:rsid w:val="0038771F"/>
    <w:rsid w:val="003F671F"/>
    <w:rsid w:val="00462E37"/>
    <w:rsid w:val="005022C1"/>
    <w:rsid w:val="005B0B14"/>
    <w:rsid w:val="006030D3"/>
    <w:rsid w:val="0061364C"/>
    <w:rsid w:val="00670A4D"/>
    <w:rsid w:val="007244F8"/>
    <w:rsid w:val="00747301"/>
    <w:rsid w:val="007803E1"/>
    <w:rsid w:val="007E5F8B"/>
    <w:rsid w:val="008875BA"/>
    <w:rsid w:val="008C66B9"/>
    <w:rsid w:val="00941F05"/>
    <w:rsid w:val="00977CCA"/>
    <w:rsid w:val="009900EC"/>
    <w:rsid w:val="009B49A9"/>
    <w:rsid w:val="009F42C2"/>
    <w:rsid w:val="00A35533"/>
    <w:rsid w:val="00A830DB"/>
    <w:rsid w:val="00A9738F"/>
    <w:rsid w:val="00B12C01"/>
    <w:rsid w:val="00B152BA"/>
    <w:rsid w:val="00B16E02"/>
    <w:rsid w:val="00B9562D"/>
    <w:rsid w:val="00BF68B0"/>
    <w:rsid w:val="00CE1555"/>
    <w:rsid w:val="00D30D38"/>
    <w:rsid w:val="00D448A7"/>
    <w:rsid w:val="00D91BBF"/>
    <w:rsid w:val="00DD40CA"/>
    <w:rsid w:val="00E12B16"/>
    <w:rsid w:val="00E61A55"/>
    <w:rsid w:val="00ED0A46"/>
    <w:rsid w:val="00F32947"/>
    <w:rsid w:val="00FA31C7"/>
    <w:rsid w:val="00FF449E"/>
    <w:rsid w:val="00FF526E"/>
    <w:rsid w:val="55915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3E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D003E"/>
  </w:style>
  <w:style w:type="paragraph" w:styleId="a4">
    <w:name w:val="Normal (Web)"/>
    <w:basedOn w:val="a"/>
    <w:uiPriority w:val="99"/>
    <w:unhideWhenUsed/>
    <w:rsid w:val="001D003E"/>
    <w:pPr>
      <w:jc w:val="left"/>
    </w:pPr>
    <w:rPr>
      <w:kern w:val="0"/>
      <w:sz w:val="24"/>
    </w:rPr>
  </w:style>
  <w:style w:type="paragraph" w:styleId="a5">
    <w:name w:val="header"/>
    <w:basedOn w:val="a"/>
    <w:rsid w:val="001D0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D0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Hyperlink"/>
    <w:basedOn w:val="a0"/>
    <w:uiPriority w:val="99"/>
    <w:unhideWhenUsed/>
    <w:rsid w:val="009F42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ike.sogou.com/lemma/ShowInnerLink.htm?lemmaId=149259&amp;ss_c=ssc.citiao.li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16AB1-4970-4F11-B7AB-1CC55FF2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624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6</cp:revision>
  <dcterms:created xsi:type="dcterms:W3CDTF">2016-06-06T04:27:00Z</dcterms:created>
  <dcterms:modified xsi:type="dcterms:W3CDTF">2016-06-13T08:22:00Z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