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B" w:rsidRDefault="00423B40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</w:t>
      </w:r>
      <w:r>
        <w:rPr>
          <w:rFonts w:ascii="黑体" w:eastAsia="黑体" w:hAnsi="黑体"/>
          <w:szCs w:val="32"/>
        </w:rPr>
        <w:t>】</w:t>
      </w:r>
      <w:r>
        <w:rPr>
          <w:rFonts w:ascii="黑体" w:eastAsia="黑体" w:hAnsi="黑体" w:hint="eastAsia"/>
          <w:szCs w:val="32"/>
        </w:rPr>
        <w:t xml:space="preserve"> </w:t>
      </w:r>
    </w:p>
    <w:p w:rsidR="008E7A2B" w:rsidRDefault="00423B40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勇往直前，谁都不知道未来的样子</w:t>
      </w:r>
    </w:p>
    <w:p w:rsidR="008E7A2B" w:rsidRDefault="00423B40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</w:t>
      </w:r>
      <w:r w:rsidR="00AD51A6">
        <w:rPr>
          <w:rFonts w:ascii="楷体_GB2312" w:eastAsia="楷体_GB2312" w:hint="eastAsia"/>
          <w:szCs w:val="21"/>
        </w:rPr>
        <w:t>李敏瑶</w:t>
      </w:r>
      <w:r>
        <w:rPr>
          <w:rFonts w:ascii="楷体_GB2312" w:eastAsia="楷体_GB2312" w:hint="eastAsia"/>
          <w:szCs w:val="21"/>
        </w:rPr>
        <w:t>，2016年5月29日）</w:t>
      </w:r>
    </w:p>
    <w:p w:rsidR="008E7A2B" w:rsidRDefault="008E7A2B">
      <w:pPr>
        <w:tabs>
          <w:tab w:val="left" w:pos="570"/>
        </w:tabs>
        <w:rPr>
          <w:rFonts w:ascii="仿宋_GB2312" w:hAnsi="华文细黑"/>
          <w:szCs w:val="32"/>
        </w:rPr>
      </w:pPr>
    </w:p>
    <w:p w:rsidR="00B710D6" w:rsidRDefault="00423B40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走进临床，见习的我们，我想我们被老师们问过的最多的一个问题就是，</w:t>
      </w:r>
      <w:r w:rsidR="00B710D6">
        <w:rPr>
          <w:rFonts w:ascii="仿宋_GB2312" w:hint="eastAsia"/>
          <w:szCs w:val="32"/>
        </w:rPr>
        <w:t>你</w:t>
      </w:r>
      <w:r>
        <w:rPr>
          <w:rFonts w:ascii="仿宋_GB2312" w:hint="eastAsia"/>
          <w:szCs w:val="32"/>
        </w:rPr>
        <w:t>为什么想做医生，高考志愿为什么报考广州中医药大学？现在医患关系那么严重，真想不明白你们为什么要做医生？甚至有老师劝我们转行。</w:t>
      </w:r>
    </w:p>
    <w:p w:rsidR="008E7A2B" w:rsidRDefault="00423B40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不得不承认医生这个行业，和我们想象中的很不一样。我迷茫过，犹豫过要不要继续走这条路。</w:t>
      </w:r>
    </w:p>
    <w:p w:rsidR="008E7A2B" w:rsidRDefault="00423B40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今天浏览了关工委的网站，看到了一院严景文推荐的《你害怕一切坏结果，反倒错过了所有好开端》（注：学校关工网站刊发时间：2016年5月27日），让我对现在求医之路进行了</w:t>
      </w:r>
      <w:r w:rsidR="00B710D6">
        <w:rPr>
          <w:rFonts w:ascii="仿宋_GB2312" w:hint="eastAsia"/>
          <w:szCs w:val="32"/>
        </w:rPr>
        <w:t>进一步的</w:t>
      </w:r>
      <w:r>
        <w:rPr>
          <w:rFonts w:ascii="仿宋_GB2312" w:hint="eastAsia"/>
          <w:szCs w:val="32"/>
        </w:rPr>
        <w:t>思考。</w:t>
      </w:r>
    </w:p>
    <w:p w:rsidR="008E7A2B" w:rsidRDefault="00B710D6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未来的我们，可能做了医生，可能从事与医疗相关的行业，也可能从事</w:t>
      </w:r>
      <w:r w:rsidR="00423B40">
        <w:rPr>
          <w:rFonts w:ascii="仿宋_GB2312" w:hint="eastAsia"/>
          <w:szCs w:val="32"/>
        </w:rPr>
        <w:t>其他行业。又或许等我们就业了，医患关系就没那么严峻了呢，国家已经出台了相关的政策来保护医生了呢？未来的样子谁都不知道，但是现在肯定的是，我们都是医学生，不论未来是什么样子的，我想现在的我们都不应该徘徊不前，我们都应该给自己更多的信心，坚定自己的求学之路。</w:t>
      </w:r>
    </w:p>
    <w:p w:rsidR="00B710D6" w:rsidRDefault="00423B40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曾看过这样的一句话，“如果不</w:t>
      </w:r>
      <w:hyperlink r:id="rId7" w:tgtFrame="http://www.sanwen8.cn/subject/83716/_blank" w:history="1">
        <w:r>
          <w:rPr>
            <w:rFonts w:ascii="仿宋_GB2312" w:hint="eastAsia"/>
            <w:szCs w:val="32"/>
          </w:rPr>
          <w:t>坚强</w:t>
        </w:r>
      </w:hyperlink>
      <w:r>
        <w:rPr>
          <w:rFonts w:ascii="仿宋_GB2312" w:hint="eastAsia"/>
          <w:szCs w:val="32"/>
        </w:rPr>
        <w:t>，懦弱给谁看”，很欣赏看到过的那些在苦难中、病魔中仍保有坚强乐观心态的人，看</w:t>
      </w:r>
      <w:r>
        <w:rPr>
          <w:rFonts w:ascii="仿宋_GB2312" w:hint="eastAsia"/>
          <w:szCs w:val="32"/>
        </w:rPr>
        <w:lastRenderedPageBreak/>
        <w:t>着他们的故事，我知道我拥有很多，但是我却没有好好珍惜，别人羡慕我们在医学院可以承载</w:t>
      </w:r>
      <w:r w:rsidR="00B710D6">
        <w:rPr>
          <w:rFonts w:ascii="仿宋_GB2312" w:hint="eastAsia"/>
          <w:szCs w:val="32"/>
        </w:rPr>
        <w:t>着</w:t>
      </w:r>
      <w:r>
        <w:rPr>
          <w:rFonts w:ascii="仿宋_GB2312" w:hint="eastAsia"/>
          <w:szCs w:val="32"/>
        </w:rPr>
        <w:t>治病救人的使命和责任，我们却在这里犹豫着要不要继续走这条路。</w:t>
      </w:r>
    </w:p>
    <w:p w:rsidR="008E7A2B" w:rsidRDefault="00423B40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或许</w:t>
      </w:r>
      <w:r w:rsidR="00B710D6"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我也想过，</w:t>
      </w:r>
      <w:hyperlink r:id="rId8" w:tgtFrame="http://www.sanwen8.cn/subject/83716/_blank" w:history="1">
        <w:r>
          <w:rPr>
            <w:rFonts w:ascii="仿宋_GB2312" w:hint="eastAsia"/>
            <w:szCs w:val="32"/>
          </w:rPr>
          <w:t>人生</w:t>
        </w:r>
      </w:hyperlink>
      <w:r>
        <w:rPr>
          <w:rFonts w:ascii="仿宋_GB2312" w:hint="eastAsia"/>
          <w:szCs w:val="32"/>
        </w:rPr>
        <w:t>如果有“如果”那该多好！但现实却赤裸裸地摆在面前，人生没有如果。只有自己才是自己的救世主，调整好自己的心态，勇敢地走后面的路，更不要畏惧以后所谓的“可能出现的不好的情况”，反而让自己错过了最好的开端，毕竟是谁都不知道未来的样子。</w:t>
      </w:r>
    </w:p>
    <w:p w:rsidR="008E7A2B" w:rsidRDefault="00423B4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人生没有如果，只有勇往直前，心中若有</w:t>
      </w:r>
      <w:hyperlink r:id="rId9" w:tgtFrame="http://www.sanwen8.cn/subject/83716/_blank" w:history="1">
        <w:r>
          <w:rPr>
            <w:rFonts w:ascii="仿宋_GB2312" w:hint="eastAsia"/>
            <w:szCs w:val="32"/>
          </w:rPr>
          <w:t>阳光</w:t>
        </w:r>
      </w:hyperlink>
      <w:r>
        <w:rPr>
          <w:rFonts w:ascii="仿宋_GB2312" w:hint="eastAsia"/>
          <w:szCs w:val="32"/>
        </w:rPr>
        <w:t>，就定会灿烂！</w:t>
      </w:r>
      <w:bookmarkStart w:id="0" w:name="_GoBack"/>
      <w:bookmarkEnd w:id="0"/>
    </w:p>
    <w:p w:rsidR="00AD51A6" w:rsidRPr="00AD51A6" w:rsidRDefault="00AD51A6" w:rsidP="00AD51A6">
      <w:pPr>
        <w:ind w:firstLineChars="200" w:firstLine="632"/>
        <w:rPr>
          <w:rFonts w:ascii="仿宋_GB2312" w:hAnsi="Times New Roman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学校关工网站刊发时间：2016年6月2日</w:t>
      </w:r>
      <w:r>
        <w:rPr>
          <w:rFonts w:ascii="仿宋_GB2312" w:hint="eastAsia"/>
          <w:szCs w:val="32"/>
        </w:rPr>
        <w:t>）</w:t>
      </w:r>
    </w:p>
    <w:sectPr w:rsidR="00AD51A6" w:rsidRPr="00AD51A6" w:rsidSect="008E7A2B">
      <w:footerReference w:type="even" r:id="rId10"/>
      <w:footerReference w:type="default" r:id="rId11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379" w:rsidRDefault="00B82379" w:rsidP="008E7A2B">
      <w:r>
        <w:separator/>
      </w:r>
    </w:p>
  </w:endnote>
  <w:endnote w:type="continuationSeparator" w:id="0">
    <w:p w:rsidR="00B82379" w:rsidRDefault="00B82379" w:rsidP="008E7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2B" w:rsidRDefault="00423B40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A142E4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A142E4">
      <w:rPr>
        <w:rStyle w:val="a6"/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  <w:lang w:val="zh-CN"/>
      </w:rPr>
      <w:t>６</w:t>
    </w:r>
    <w:r w:rsidR="00A142E4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8E7A2B" w:rsidRDefault="008E7A2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2B" w:rsidRDefault="00423B40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A142E4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A142E4">
      <w:rPr>
        <w:rStyle w:val="a6"/>
        <w:rFonts w:ascii="仿宋_GB2312" w:hint="eastAsia"/>
        <w:sz w:val="28"/>
        <w:szCs w:val="28"/>
      </w:rPr>
      <w:fldChar w:fldCharType="separate"/>
    </w:r>
    <w:r w:rsidR="00B82379">
      <w:rPr>
        <w:rStyle w:val="a6"/>
        <w:rFonts w:ascii="仿宋_GB2312" w:hint="eastAsia"/>
        <w:noProof/>
        <w:sz w:val="28"/>
        <w:szCs w:val="28"/>
      </w:rPr>
      <w:t>１</w:t>
    </w:r>
    <w:r w:rsidR="00A142E4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8E7A2B" w:rsidRDefault="008E7A2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379" w:rsidRDefault="00B82379" w:rsidP="008E7A2B">
      <w:r>
        <w:separator/>
      </w:r>
    </w:p>
  </w:footnote>
  <w:footnote w:type="continuationSeparator" w:id="0">
    <w:p w:rsidR="00B82379" w:rsidRDefault="00B82379" w:rsidP="008E7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A8E28D8"/>
    <w:rsid w:val="003468CF"/>
    <w:rsid w:val="00352862"/>
    <w:rsid w:val="003D429A"/>
    <w:rsid w:val="003F27D0"/>
    <w:rsid w:val="00423B40"/>
    <w:rsid w:val="00494422"/>
    <w:rsid w:val="00513DAB"/>
    <w:rsid w:val="008E7A2B"/>
    <w:rsid w:val="00A142E4"/>
    <w:rsid w:val="00AA4FD6"/>
    <w:rsid w:val="00AD51A6"/>
    <w:rsid w:val="00B53E31"/>
    <w:rsid w:val="00B710D6"/>
    <w:rsid w:val="00B82379"/>
    <w:rsid w:val="00DB6F67"/>
    <w:rsid w:val="00F36E3C"/>
    <w:rsid w:val="00FC33CE"/>
    <w:rsid w:val="00FD54F5"/>
    <w:rsid w:val="03513D86"/>
    <w:rsid w:val="051416E4"/>
    <w:rsid w:val="0B725466"/>
    <w:rsid w:val="0E003006"/>
    <w:rsid w:val="13C1728A"/>
    <w:rsid w:val="18546479"/>
    <w:rsid w:val="1A8E28D8"/>
    <w:rsid w:val="1DE52597"/>
    <w:rsid w:val="1DEA6A1F"/>
    <w:rsid w:val="1DF92DEE"/>
    <w:rsid w:val="1E1C037A"/>
    <w:rsid w:val="1F425398"/>
    <w:rsid w:val="203778E9"/>
    <w:rsid w:val="22156E7A"/>
    <w:rsid w:val="26CA7DB2"/>
    <w:rsid w:val="27F32964"/>
    <w:rsid w:val="2BBA7BCA"/>
    <w:rsid w:val="2D11017C"/>
    <w:rsid w:val="2E65302C"/>
    <w:rsid w:val="35FA219E"/>
    <w:rsid w:val="36FE0747"/>
    <w:rsid w:val="37F170D5"/>
    <w:rsid w:val="3B221726"/>
    <w:rsid w:val="3C356755"/>
    <w:rsid w:val="428C6DBA"/>
    <w:rsid w:val="43C610C0"/>
    <w:rsid w:val="45756322"/>
    <w:rsid w:val="459A7D41"/>
    <w:rsid w:val="513015C2"/>
    <w:rsid w:val="520C6ED3"/>
    <w:rsid w:val="551B53B0"/>
    <w:rsid w:val="55FA22FA"/>
    <w:rsid w:val="57B26A69"/>
    <w:rsid w:val="5BA9607D"/>
    <w:rsid w:val="5CA01335"/>
    <w:rsid w:val="6009191A"/>
    <w:rsid w:val="643C1380"/>
    <w:rsid w:val="6BC930E6"/>
    <w:rsid w:val="73E865B9"/>
    <w:rsid w:val="77F96D63"/>
    <w:rsid w:val="7AB236D8"/>
    <w:rsid w:val="7AB97589"/>
    <w:rsid w:val="7B6B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A2B"/>
    <w:pPr>
      <w:widowControl w:val="0"/>
      <w:jc w:val="both"/>
    </w:pPr>
    <w:rPr>
      <w:rFonts w:ascii="Calibri" w:eastAsia="仿宋_GB2312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E7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8E7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8E7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paragraph" w:styleId="a5">
    <w:name w:val="Normal (Web)"/>
    <w:basedOn w:val="a"/>
    <w:qFormat/>
    <w:rsid w:val="008E7A2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8E7A2B"/>
  </w:style>
  <w:style w:type="character" w:styleId="a7">
    <w:name w:val="FollowedHyperlink"/>
    <w:basedOn w:val="a0"/>
    <w:qFormat/>
    <w:rsid w:val="008E7A2B"/>
    <w:rPr>
      <w:color w:val="000000"/>
      <w:u w:val="none"/>
    </w:rPr>
  </w:style>
  <w:style w:type="character" w:styleId="a8">
    <w:name w:val="Emphasis"/>
    <w:basedOn w:val="a0"/>
    <w:qFormat/>
    <w:rsid w:val="008E7A2B"/>
  </w:style>
  <w:style w:type="character" w:styleId="HTML0">
    <w:name w:val="HTML Definition"/>
    <w:basedOn w:val="a0"/>
    <w:qFormat/>
    <w:rsid w:val="008E7A2B"/>
  </w:style>
  <w:style w:type="character" w:styleId="HTML1">
    <w:name w:val="HTML Variable"/>
    <w:basedOn w:val="a0"/>
    <w:qFormat/>
    <w:rsid w:val="008E7A2B"/>
  </w:style>
  <w:style w:type="character" w:styleId="a9">
    <w:name w:val="Hyperlink"/>
    <w:basedOn w:val="a0"/>
    <w:qFormat/>
    <w:rsid w:val="008E7A2B"/>
    <w:rPr>
      <w:color w:val="000000"/>
      <w:u w:val="none"/>
    </w:rPr>
  </w:style>
  <w:style w:type="character" w:styleId="HTML2">
    <w:name w:val="HTML Code"/>
    <w:basedOn w:val="a0"/>
    <w:qFormat/>
    <w:rsid w:val="008E7A2B"/>
    <w:rPr>
      <w:rFonts w:ascii="Arial" w:hAnsi="Arial" w:cs="Arial" w:hint="eastAsia"/>
      <w:sz w:val="20"/>
    </w:rPr>
  </w:style>
  <w:style w:type="character" w:styleId="HTML3">
    <w:name w:val="HTML Cite"/>
    <w:basedOn w:val="a0"/>
    <w:qFormat/>
    <w:rsid w:val="008E7A2B"/>
  </w:style>
  <w:style w:type="character" w:styleId="HTML4">
    <w:name w:val="HTML Keyboard"/>
    <w:basedOn w:val="a0"/>
    <w:qFormat/>
    <w:rsid w:val="008E7A2B"/>
    <w:rPr>
      <w:rFonts w:ascii="Arial" w:hAnsi="Arial" w:cs="Arial" w:hint="default"/>
      <w:sz w:val="20"/>
    </w:rPr>
  </w:style>
  <w:style w:type="character" w:styleId="HTML5">
    <w:name w:val="HTML Sample"/>
    <w:basedOn w:val="a0"/>
    <w:qFormat/>
    <w:rsid w:val="008E7A2B"/>
    <w:rPr>
      <w:rFonts w:ascii="Arial" w:hAnsi="Arial" w:cs="Arial" w:hint="default"/>
    </w:rPr>
  </w:style>
  <w:style w:type="paragraph" w:customStyle="1" w:styleId="Style32">
    <w:name w:val="_Style 32"/>
    <w:basedOn w:val="a"/>
    <w:next w:val="a"/>
    <w:qFormat/>
    <w:rsid w:val="008E7A2B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8E7A2B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e">
    <w:name w:val="e"/>
    <w:basedOn w:val="a0"/>
    <w:qFormat/>
    <w:rsid w:val="008E7A2B"/>
  </w:style>
  <w:style w:type="character" w:customStyle="1" w:styleId="o">
    <w:name w:val="o"/>
    <w:basedOn w:val="a0"/>
    <w:qFormat/>
    <w:rsid w:val="008E7A2B"/>
    <w:rPr>
      <w:shd w:val="clear" w:color="auto" w:fill="FF7E00"/>
    </w:rPr>
  </w:style>
  <w:style w:type="character" w:customStyle="1" w:styleId="on">
    <w:name w:val="on"/>
    <w:basedOn w:val="a0"/>
    <w:qFormat/>
    <w:rsid w:val="008E7A2B"/>
    <w:rPr>
      <w:b/>
      <w:color w:val="FFFFFF"/>
      <w:sz w:val="24"/>
      <w:szCs w:val="24"/>
      <w:shd w:val="clear" w:color="auto" w:fill="FF7300"/>
    </w:rPr>
  </w:style>
  <w:style w:type="character" w:customStyle="1" w:styleId="release-day">
    <w:name w:val="release-day"/>
    <w:basedOn w:val="a0"/>
    <w:qFormat/>
    <w:rsid w:val="008E7A2B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a0"/>
    <w:qFormat/>
    <w:rsid w:val="008E7A2B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num">
    <w:name w:val="num"/>
    <w:basedOn w:val="a0"/>
    <w:qFormat/>
    <w:rsid w:val="008E7A2B"/>
    <w:rPr>
      <w:b/>
      <w:color w:val="FF7800"/>
    </w:rPr>
  </w:style>
  <w:style w:type="character" w:customStyle="1" w:styleId="Char">
    <w:name w:val="页眉 Char"/>
    <w:basedOn w:val="a0"/>
    <w:link w:val="a4"/>
    <w:qFormat/>
    <w:rsid w:val="008E7A2B"/>
    <w:rPr>
      <w:rFonts w:ascii="Calibri" w:eastAsia="仿宋_GB2312" w:hAnsi="Calibri" w:cs="黑体"/>
      <w:kern w:val="2"/>
      <w:sz w:val="18"/>
      <w:szCs w:val="18"/>
    </w:rPr>
  </w:style>
  <w:style w:type="character" w:customStyle="1" w:styleId="bdsmore2">
    <w:name w:val="bds_more2"/>
    <w:basedOn w:val="a0"/>
    <w:qFormat/>
    <w:rsid w:val="008E7A2B"/>
  </w:style>
  <w:style w:type="character" w:customStyle="1" w:styleId="bdsmore3">
    <w:name w:val="bds_more3"/>
    <w:basedOn w:val="a0"/>
    <w:qFormat/>
    <w:rsid w:val="008E7A2B"/>
    <w:rPr>
      <w:rFonts w:ascii="宋体" w:eastAsia="宋体" w:hAnsi="宋体" w:cs="宋体" w:hint="eastAsia"/>
    </w:rPr>
  </w:style>
  <w:style w:type="character" w:customStyle="1" w:styleId="bdsmore4">
    <w:name w:val="bds_more4"/>
    <w:basedOn w:val="a0"/>
    <w:qFormat/>
    <w:rsid w:val="008E7A2B"/>
  </w:style>
  <w:style w:type="character" w:customStyle="1" w:styleId="bdsnopic">
    <w:name w:val="bds_nopic"/>
    <w:basedOn w:val="a0"/>
    <w:qFormat/>
    <w:rsid w:val="008E7A2B"/>
  </w:style>
  <w:style w:type="character" w:customStyle="1" w:styleId="bdsnopic1">
    <w:name w:val="bds_nopic1"/>
    <w:basedOn w:val="a0"/>
    <w:qFormat/>
    <w:rsid w:val="008E7A2B"/>
  </w:style>
  <w:style w:type="character" w:customStyle="1" w:styleId="bdsnopic2">
    <w:name w:val="bds_nopic2"/>
    <w:basedOn w:val="a0"/>
    <w:qFormat/>
    <w:rsid w:val="008E7A2B"/>
  </w:style>
  <w:style w:type="character" w:customStyle="1" w:styleId="selected">
    <w:name w:val="selected"/>
    <w:basedOn w:val="a0"/>
    <w:qFormat/>
    <w:rsid w:val="008E7A2B"/>
    <w:rPr>
      <w:shd w:val="clear" w:color="auto" w:fill="37BC9B"/>
    </w:rPr>
  </w:style>
  <w:style w:type="character" w:customStyle="1" w:styleId="zjrecom">
    <w:name w:val="zjrecom"/>
    <w:basedOn w:val="a0"/>
    <w:qFormat/>
    <w:rsid w:val="008E7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wen8.cn/z/renshe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nwen8.cn/z/jianqia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anwen8.cn/z/yangguang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【信息反馈】 </dc:title>
  <dc:creator>K</dc:creator>
  <cp:lastModifiedBy>User</cp:lastModifiedBy>
  <cp:revision>3</cp:revision>
  <dcterms:created xsi:type="dcterms:W3CDTF">2015-11-15T15:10:00Z</dcterms:created>
  <dcterms:modified xsi:type="dcterms:W3CDTF">2016-06-01T03:46:00Z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