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E6FD5" w:rsidRDefault="00DF0DBD">
      <w:pPr>
        <w:rPr>
          <w:rFonts w:ascii="黑体" w:eastAsia="黑体" w:hAnsi="黑体"/>
          <w:szCs w:val="32"/>
        </w:rPr>
      </w:pPr>
      <w:r>
        <w:rPr>
          <w:rFonts w:ascii="黑体" w:eastAsia="黑体" w:hAnsi="黑体" w:hint="eastAsia"/>
          <w:szCs w:val="32"/>
        </w:rPr>
        <w:t>【信息反馈</w:t>
      </w:r>
      <w:r>
        <w:rPr>
          <w:rFonts w:ascii="黑体" w:eastAsia="黑体" w:hAnsi="黑体"/>
          <w:szCs w:val="32"/>
        </w:rPr>
        <w:t>】</w:t>
      </w:r>
      <w:r>
        <w:rPr>
          <w:rFonts w:ascii="黑体" w:eastAsia="黑体" w:hAnsi="黑体" w:hint="eastAsia"/>
          <w:szCs w:val="32"/>
        </w:rPr>
        <w:t xml:space="preserve"> </w:t>
      </w:r>
    </w:p>
    <w:p w:rsidR="008E6FD5" w:rsidRDefault="00DF0DBD">
      <w:pPr>
        <w:jc w:val="center"/>
        <w:rPr>
          <w:rFonts w:ascii="新宋体" w:eastAsia="新宋体" w:hAnsi="新宋体"/>
          <w:sz w:val="44"/>
          <w:szCs w:val="44"/>
        </w:rPr>
      </w:pPr>
      <w:r>
        <w:rPr>
          <w:rFonts w:ascii="新宋体" w:eastAsia="新宋体" w:hAnsi="新宋体" w:hint="eastAsia"/>
          <w:sz w:val="44"/>
          <w:szCs w:val="44"/>
        </w:rPr>
        <w:t>清扫“人生”</w:t>
      </w:r>
    </w:p>
    <w:p w:rsidR="008E6FD5" w:rsidRDefault="00DF0DBD">
      <w:pPr>
        <w:jc w:val="center"/>
        <w:rPr>
          <w:rFonts w:ascii="仿宋_GB2312" w:hAnsi="仿宋" w:cs="仿宋"/>
          <w:szCs w:val="32"/>
        </w:rPr>
      </w:pPr>
      <w:r>
        <w:rPr>
          <w:rFonts w:ascii="仿宋_GB2312" w:hAnsi="仿宋" w:cs="仿宋" w:hint="eastAsia"/>
          <w:szCs w:val="32"/>
        </w:rPr>
        <w:t>——读《于丹：请将你的家打扫干净》有感</w:t>
      </w:r>
    </w:p>
    <w:p w:rsidR="008E6FD5" w:rsidRDefault="00DF0DBD">
      <w:pPr>
        <w:jc w:val="center"/>
        <w:rPr>
          <w:rFonts w:ascii="楷体_GB2312" w:eastAsia="楷体_GB2312"/>
          <w:szCs w:val="21"/>
        </w:rPr>
      </w:pPr>
      <w:r>
        <w:rPr>
          <w:rFonts w:ascii="楷体_GB2312" w:eastAsia="楷体_GB2312" w:hint="eastAsia"/>
          <w:szCs w:val="21"/>
        </w:rPr>
        <w:t>（一院谢一静，2016年3月26日）</w:t>
      </w:r>
    </w:p>
    <w:p w:rsidR="008E6FD5" w:rsidRDefault="008E6FD5">
      <w:pPr>
        <w:tabs>
          <w:tab w:val="left" w:pos="570"/>
        </w:tabs>
        <w:rPr>
          <w:rFonts w:ascii="仿宋_GB2312" w:hAnsi="华文细黑"/>
          <w:szCs w:val="32"/>
        </w:rPr>
      </w:pPr>
    </w:p>
    <w:p w:rsidR="003B5DA8" w:rsidRDefault="00DF0DBD">
      <w:pPr>
        <w:ind w:firstLine="630"/>
        <w:rPr>
          <w:rFonts w:ascii="仿宋_GB2312" w:hAnsi="仿宋" w:cs="仿宋"/>
          <w:szCs w:val="32"/>
        </w:rPr>
      </w:pPr>
      <w:r>
        <w:rPr>
          <w:rFonts w:ascii="仿宋_GB2312" w:hAnsi="仿宋" w:cs="仿宋" w:hint="eastAsia"/>
          <w:szCs w:val="32"/>
        </w:rPr>
        <w:t>有一句话是这样说的：一屋不扫，何以扫天下。小时候我们就学过这篇课文，那时还不能深刻理解的含义随着时间的流逝、在成长的道路上我们才慢慢悟出。</w:t>
      </w:r>
    </w:p>
    <w:p w:rsidR="008E6FD5" w:rsidRDefault="003B5DA8">
      <w:pPr>
        <w:ind w:firstLine="630"/>
        <w:rPr>
          <w:rFonts w:ascii="仿宋_GB2312" w:hAnsi="仿宋" w:cs="仿宋"/>
          <w:szCs w:val="32"/>
        </w:rPr>
      </w:pPr>
      <w:r>
        <w:rPr>
          <w:rFonts w:ascii="仿宋_GB2312" w:hAnsi="仿宋" w:cs="仿宋" w:hint="eastAsia"/>
          <w:szCs w:val="32"/>
        </w:rPr>
        <w:t>今天我在“关心下一代工作”</w:t>
      </w:r>
      <w:r w:rsidR="00DF0DBD">
        <w:rPr>
          <w:rFonts w:ascii="仿宋_GB2312" w:hAnsi="仿宋" w:cs="仿宋" w:hint="eastAsia"/>
          <w:szCs w:val="32"/>
        </w:rPr>
        <w:t>网站上看到的这篇文章就深深</w:t>
      </w:r>
      <w:r>
        <w:rPr>
          <w:rFonts w:ascii="仿宋_GB2312" w:hAnsi="仿宋" w:cs="仿宋" w:hint="eastAsia"/>
          <w:szCs w:val="32"/>
        </w:rPr>
        <w:t>地领悟到</w:t>
      </w:r>
      <w:r w:rsidR="00DF0DBD">
        <w:rPr>
          <w:rFonts w:ascii="仿宋_GB2312" w:hAnsi="仿宋" w:cs="仿宋" w:hint="eastAsia"/>
          <w:szCs w:val="32"/>
        </w:rPr>
        <w:t>这个</w:t>
      </w:r>
      <w:r>
        <w:rPr>
          <w:rFonts w:ascii="仿宋_GB2312" w:hAnsi="仿宋" w:cs="仿宋" w:hint="eastAsia"/>
          <w:szCs w:val="32"/>
        </w:rPr>
        <w:t>道理。文章是由一院欧宇阳推荐的——《于丹：请将你的家打扫干净》</w:t>
      </w:r>
      <w:r w:rsidR="00DF0DBD">
        <w:rPr>
          <w:rFonts w:ascii="仿宋_GB2312" w:hAnsi="仿宋" w:cs="仿宋" w:hint="eastAsia"/>
          <w:szCs w:val="32"/>
        </w:rPr>
        <w:t>（学校关工网站刊发时间为2016年3月25日）</w:t>
      </w:r>
      <w:r>
        <w:rPr>
          <w:rFonts w:ascii="仿宋_GB2312" w:hAnsi="仿宋" w:cs="仿宋" w:hint="eastAsia"/>
          <w:szCs w:val="32"/>
        </w:rPr>
        <w:t>。</w:t>
      </w:r>
    </w:p>
    <w:p w:rsidR="008E6FD5" w:rsidRDefault="00DF0DBD">
      <w:pPr>
        <w:ind w:firstLineChars="200" w:firstLine="632"/>
        <w:rPr>
          <w:rFonts w:ascii="仿宋_GB2312"/>
        </w:rPr>
      </w:pPr>
      <w:r>
        <w:rPr>
          <w:rFonts w:ascii="仿宋_GB2312" w:hint="eastAsia"/>
        </w:rPr>
        <w:t>去年在</w:t>
      </w:r>
      <w:r w:rsidR="003B5DA8">
        <w:rPr>
          <w:rFonts w:ascii="仿宋_GB2312" w:hint="eastAsia"/>
        </w:rPr>
        <w:t>一个社团的</w:t>
      </w:r>
      <w:r>
        <w:rPr>
          <w:rFonts w:ascii="仿宋_GB2312" w:hint="eastAsia"/>
        </w:rPr>
        <w:t>部门工作的时候，因为活动的需求便了解了一下于丹老师。看着老师生平的经历以及个人成就我不禁对于丹老师产生了浓浓的钦佩之情。偶然在网站上看到了于丹老师文章，就不由自主的点了进去细细品味。</w:t>
      </w:r>
    </w:p>
    <w:p w:rsidR="003B5DA8" w:rsidRDefault="00DF0DBD">
      <w:pPr>
        <w:ind w:firstLineChars="200" w:firstLine="632"/>
        <w:rPr>
          <w:rFonts w:ascii="仿宋_GB2312"/>
        </w:rPr>
      </w:pPr>
      <w:r>
        <w:rPr>
          <w:rFonts w:ascii="仿宋_GB2312" w:hint="eastAsia"/>
        </w:rPr>
        <w:t>文章中有这样一个例子，哈佛商学院经过多年的研究，发现一个现象：幸福感强的成功人士，往往居家环境十分干净整洁;而不幸的人们，通常生活在凌乱肮脏中。由小家及大家，一个成功的企业，往往窗明几净;反之一个濒临破产的企业，一定有肮脏的角落。于是摸索出这样一个结论：“你所居住的房间正是你自身的折射，你的人生其实就像你的房间。”</w:t>
      </w:r>
    </w:p>
    <w:p w:rsidR="008E6FD5" w:rsidRDefault="00DF0DBD">
      <w:pPr>
        <w:ind w:firstLineChars="200" w:firstLine="632"/>
        <w:rPr>
          <w:rFonts w:ascii="仿宋_GB2312"/>
        </w:rPr>
      </w:pPr>
      <w:r>
        <w:rPr>
          <w:rFonts w:ascii="仿宋_GB2312" w:hint="eastAsia"/>
        </w:rPr>
        <w:lastRenderedPageBreak/>
        <w:t>其实</w:t>
      </w:r>
      <w:r w:rsidR="003B5DA8">
        <w:rPr>
          <w:rFonts w:ascii="仿宋_GB2312" w:hint="eastAsia"/>
        </w:rPr>
        <w:t>，</w:t>
      </w:r>
      <w:r>
        <w:rPr>
          <w:rFonts w:ascii="仿宋_GB2312" w:hint="eastAsia"/>
        </w:rPr>
        <w:t>我们不能单从一个人房间去评判他的人生，但是那个人的房间确实可以反映出这个人的生活细节或是习惯。</w:t>
      </w:r>
    </w:p>
    <w:p w:rsidR="008E6FD5" w:rsidRDefault="00DF0DBD">
      <w:pPr>
        <w:ind w:firstLineChars="200" w:firstLine="632"/>
        <w:rPr>
          <w:rFonts w:ascii="仿宋_GB2312"/>
        </w:rPr>
      </w:pPr>
      <w:r>
        <w:rPr>
          <w:rFonts w:ascii="仿宋_GB2312" w:hint="eastAsia"/>
        </w:rPr>
        <w:t>这个结论不无道理，有时候我们心情烦躁、有时候我们很压抑，但如果我们回到宿舍后把自己凌乱的桌面收拾干净整齐，看着井井有条的桌面，似乎那时的坏心情也随着灰尘消散了。所以我们不光要清理自己的房间同时也要清除内心的负面情绪。</w:t>
      </w:r>
    </w:p>
    <w:p w:rsidR="003B5DA8" w:rsidRDefault="00DF0DBD">
      <w:pPr>
        <w:ind w:firstLineChars="200" w:firstLine="632"/>
        <w:rPr>
          <w:rFonts w:ascii="仿宋_GB2312"/>
        </w:rPr>
      </w:pPr>
      <w:r>
        <w:rPr>
          <w:rFonts w:ascii="仿宋_GB2312" w:hint="eastAsia"/>
        </w:rPr>
        <w:t>最后用文章中的一句话来表达我的想法。人生如同一场旅程，有山穷水复的困顿，亦有柳暗花明的惊奇。从常常的一生看来，过程中的负面情绪只是对生命的浪费。中国人说，得意</w:t>
      </w:r>
      <w:r w:rsidR="003B5DA8">
        <w:rPr>
          <w:rFonts w:ascii="仿宋_GB2312" w:hint="eastAsia"/>
        </w:rPr>
        <w:t>时</w:t>
      </w:r>
      <w:r>
        <w:rPr>
          <w:rFonts w:ascii="仿宋_GB2312" w:hint="eastAsia"/>
        </w:rPr>
        <w:t>淡然，失意时坦然，这不是中庸，却是扎扎实实的生活态度。</w:t>
      </w:r>
    </w:p>
    <w:p w:rsidR="008E6FD5" w:rsidRDefault="00DF0DBD">
      <w:pPr>
        <w:ind w:firstLineChars="200" w:firstLine="632"/>
        <w:rPr>
          <w:rFonts w:ascii="仿宋_GB2312" w:hint="eastAsia"/>
        </w:rPr>
      </w:pPr>
      <w:r>
        <w:rPr>
          <w:rFonts w:ascii="仿宋_GB2312" w:hint="eastAsia"/>
        </w:rPr>
        <w:t>学会清扫房间、清净心灵，</w:t>
      </w:r>
      <w:r w:rsidR="003B5DA8">
        <w:rPr>
          <w:rFonts w:ascii="仿宋_GB2312" w:hint="eastAsia"/>
        </w:rPr>
        <w:t>那么，</w:t>
      </w:r>
      <w:r>
        <w:rPr>
          <w:rFonts w:ascii="仿宋_GB2312" w:hint="eastAsia"/>
        </w:rPr>
        <w:t>我们的认识也将变得明亮光彩。</w:t>
      </w:r>
      <w:bookmarkStart w:id="0" w:name="_GoBack"/>
      <w:bookmarkEnd w:id="0"/>
    </w:p>
    <w:p w:rsidR="00F2540F" w:rsidRPr="00F2540F" w:rsidRDefault="00F2540F" w:rsidP="00F2540F">
      <w:pPr>
        <w:ind w:firstLineChars="200" w:firstLine="632"/>
        <w:rPr>
          <w:rFonts w:ascii="仿宋_GB2312"/>
        </w:rPr>
      </w:pPr>
      <w:r>
        <w:rPr>
          <w:rFonts w:ascii="楷体_GB2312" w:eastAsia="楷体_GB2312" w:hAnsi="新宋体" w:hint="eastAsia"/>
          <w:szCs w:val="32"/>
        </w:rPr>
        <w:t>（</w:t>
      </w:r>
      <w:r>
        <w:rPr>
          <w:rFonts w:ascii="黑体" w:eastAsia="黑体" w:hAnsi="黑体" w:hint="eastAsia"/>
          <w:szCs w:val="32"/>
        </w:rPr>
        <w:t>注</w:t>
      </w:r>
      <w:r>
        <w:rPr>
          <w:rFonts w:ascii="楷体_GB2312" w:eastAsia="楷体_GB2312" w:hAnsi="新宋体" w:hint="eastAsia"/>
          <w:szCs w:val="32"/>
        </w:rPr>
        <w:t>：学校关工网站刊发时间：2016年3月29日）</w:t>
      </w:r>
    </w:p>
    <w:sectPr w:rsidR="00F2540F" w:rsidRPr="00F2540F" w:rsidSect="008E6FD5">
      <w:footerReference w:type="even" r:id="rId7"/>
      <w:footerReference w:type="default" r:id="rId8"/>
      <w:pgSz w:w="11906" w:h="16838"/>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481" w:rsidRDefault="00637481" w:rsidP="008E6FD5">
      <w:r>
        <w:separator/>
      </w:r>
    </w:p>
  </w:endnote>
  <w:endnote w:type="continuationSeparator" w:id="0">
    <w:p w:rsidR="00637481" w:rsidRDefault="00637481" w:rsidP="008E6F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细黑">
    <w:altName w:val="微软雅黑"/>
    <w:charset w:val="86"/>
    <w:family w:val="auto"/>
    <w:pitch w:val="default"/>
    <w:sig w:usb0="00000000" w:usb1="0000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FD5" w:rsidRDefault="00DF0DBD">
    <w:pPr>
      <w:pStyle w:val="a3"/>
      <w:framePr w:wrap="around" w:vAnchor="text" w:hAnchor="page" w:x="1589" w:y="-218"/>
      <w:ind w:firstLineChars="100" w:firstLine="280"/>
      <w:rPr>
        <w:rStyle w:val="a6"/>
        <w:rFonts w:ascii="仿宋_GB2312"/>
        <w:sz w:val="28"/>
        <w:szCs w:val="28"/>
      </w:rPr>
    </w:pPr>
    <w:r>
      <w:rPr>
        <w:rStyle w:val="a6"/>
        <w:rFonts w:ascii="仿宋_GB2312" w:hint="eastAsia"/>
        <w:sz w:val="28"/>
        <w:szCs w:val="28"/>
      </w:rPr>
      <w:t>—</w:t>
    </w:r>
    <w:r w:rsidR="00A44EC8">
      <w:rPr>
        <w:rStyle w:val="a6"/>
        <w:rFonts w:ascii="仿宋_GB2312" w:hint="eastAsia"/>
        <w:sz w:val="28"/>
        <w:szCs w:val="28"/>
      </w:rPr>
      <w:fldChar w:fldCharType="begin"/>
    </w:r>
    <w:r>
      <w:rPr>
        <w:rStyle w:val="a6"/>
        <w:rFonts w:ascii="仿宋_GB2312" w:hint="eastAsia"/>
        <w:sz w:val="28"/>
        <w:szCs w:val="28"/>
      </w:rPr>
      <w:instrText xml:space="preserve">PAGE  </w:instrText>
    </w:r>
    <w:r w:rsidR="00A44EC8">
      <w:rPr>
        <w:rStyle w:val="a6"/>
        <w:rFonts w:ascii="仿宋_GB2312" w:hint="eastAsia"/>
        <w:sz w:val="28"/>
        <w:szCs w:val="28"/>
      </w:rPr>
      <w:fldChar w:fldCharType="separate"/>
    </w:r>
    <w:r>
      <w:rPr>
        <w:rStyle w:val="a6"/>
        <w:rFonts w:ascii="仿宋_GB2312" w:hint="eastAsia"/>
        <w:sz w:val="28"/>
        <w:szCs w:val="28"/>
        <w:lang w:val="zh-CN"/>
      </w:rPr>
      <w:t>６</w:t>
    </w:r>
    <w:r w:rsidR="00A44EC8">
      <w:rPr>
        <w:rStyle w:val="a6"/>
        <w:rFonts w:ascii="仿宋_GB2312" w:hint="eastAsia"/>
        <w:sz w:val="28"/>
        <w:szCs w:val="28"/>
      </w:rPr>
      <w:fldChar w:fldCharType="end"/>
    </w:r>
    <w:r>
      <w:rPr>
        <w:rStyle w:val="a6"/>
        <w:rFonts w:ascii="仿宋_GB2312" w:hint="eastAsia"/>
        <w:sz w:val="28"/>
        <w:szCs w:val="28"/>
      </w:rPr>
      <w:t>—</w:t>
    </w:r>
  </w:p>
  <w:p w:rsidR="008E6FD5" w:rsidRDefault="008E6FD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FD5" w:rsidRDefault="00DF0DBD">
    <w:pPr>
      <w:pStyle w:val="a3"/>
      <w:framePr w:w="1114" w:wrap="around" w:vAnchor="text" w:hAnchor="page" w:x="9173" w:y="-218"/>
      <w:rPr>
        <w:rStyle w:val="a6"/>
        <w:rFonts w:ascii="仿宋_GB2312"/>
        <w:sz w:val="28"/>
        <w:szCs w:val="28"/>
      </w:rPr>
    </w:pPr>
    <w:r>
      <w:rPr>
        <w:rStyle w:val="a6"/>
        <w:rFonts w:ascii="仿宋_GB2312" w:hint="eastAsia"/>
        <w:sz w:val="28"/>
        <w:szCs w:val="28"/>
      </w:rPr>
      <w:t>—</w:t>
    </w:r>
    <w:r w:rsidR="00A44EC8">
      <w:rPr>
        <w:rStyle w:val="a6"/>
        <w:rFonts w:ascii="仿宋_GB2312" w:hint="eastAsia"/>
        <w:sz w:val="28"/>
        <w:szCs w:val="28"/>
      </w:rPr>
      <w:fldChar w:fldCharType="begin"/>
    </w:r>
    <w:r>
      <w:rPr>
        <w:rStyle w:val="a6"/>
        <w:rFonts w:ascii="仿宋_GB2312" w:hint="eastAsia"/>
        <w:sz w:val="28"/>
        <w:szCs w:val="28"/>
      </w:rPr>
      <w:instrText xml:space="preserve">PAGE  </w:instrText>
    </w:r>
    <w:r w:rsidR="00A44EC8">
      <w:rPr>
        <w:rStyle w:val="a6"/>
        <w:rFonts w:ascii="仿宋_GB2312" w:hint="eastAsia"/>
        <w:sz w:val="28"/>
        <w:szCs w:val="28"/>
      </w:rPr>
      <w:fldChar w:fldCharType="separate"/>
    </w:r>
    <w:r w:rsidR="00F2540F">
      <w:rPr>
        <w:rStyle w:val="a6"/>
        <w:rFonts w:ascii="仿宋_GB2312" w:hint="eastAsia"/>
        <w:noProof/>
        <w:sz w:val="28"/>
        <w:szCs w:val="28"/>
      </w:rPr>
      <w:t>１</w:t>
    </w:r>
    <w:r w:rsidR="00A44EC8">
      <w:rPr>
        <w:rStyle w:val="a6"/>
        <w:rFonts w:ascii="仿宋_GB2312" w:hint="eastAsia"/>
        <w:sz w:val="28"/>
        <w:szCs w:val="28"/>
      </w:rPr>
      <w:fldChar w:fldCharType="end"/>
    </w:r>
    <w:r>
      <w:rPr>
        <w:rStyle w:val="a6"/>
        <w:rFonts w:ascii="仿宋_GB2312" w:hint="eastAsia"/>
        <w:sz w:val="28"/>
        <w:szCs w:val="28"/>
      </w:rPr>
      <w:t>—</w:t>
    </w:r>
  </w:p>
  <w:p w:rsidR="008E6FD5" w:rsidRDefault="008E6FD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481" w:rsidRDefault="00637481" w:rsidP="008E6FD5">
      <w:r>
        <w:separator/>
      </w:r>
    </w:p>
  </w:footnote>
  <w:footnote w:type="continuationSeparator" w:id="0">
    <w:p w:rsidR="00637481" w:rsidRDefault="00637481" w:rsidP="008E6F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1A8E28D8"/>
    <w:rsid w:val="00352862"/>
    <w:rsid w:val="003B5DA8"/>
    <w:rsid w:val="003F27D0"/>
    <w:rsid w:val="00513DAB"/>
    <w:rsid w:val="00637481"/>
    <w:rsid w:val="008E6FD5"/>
    <w:rsid w:val="00A44EC8"/>
    <w:rsid w:val="00AA4FD6"/>
    <w:rsid w:val="00B53E31"/>
    <w:rsid w:val="00DB6F67"/>
    <w:rsid w:val="00DF0DBD"/>
    <w:rsid w:val="00F2540F"/>
    <w:rsid w:val="03513D86"/>
    <w:rsid w:val="0B725466"/>
    <w:rsid w:val="13C1728A"/>
    <w:rsid w:val="1A8E28D8"/>
    <w:rsid w:val="1C5A0892"/>
    <w:rsid w:val="1DF92DEE"/>
    <w:rsid w:val="1E1C037A"/>
    <w:rsid w:val="1F425398"/>
    <w:rsid w:val="26CA7DB2"/>
    <w:rsid w:val="27F32964"/>
    <w:rsid w:val="2BBA7BCA"/>
    <w:rsid w:val="2D11017C"/>
    <w:rsid w:val="2E65302C"/>
    <w:rsid w:val="3B221726"/>
    <w:rsid w:val="3C356755"/>
    <w:rsid w:val="45756322"/>
    <w:rsid w:val="520C6ED3"/>
    <w:rsid w:val="55FA22FA"/>
    <w:rsid w:val="57B26A69"/>
    <w:rsid w:val="5BA9607D"/>
    <w:rsid w:val="643C1380"/>
    <w:rsid w:val="675226B1"/>
    <w:rsid w:val="6BC930E6"/>
    <w:rsid w:val="7AB236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Variable"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6FD5"/>
    <w:pPr>
      <w:widowControl w:val="0"/>
      <w:jc w:val="both"/>
    </w:pPr>
    <w:rPr>
      <w:rFonts w:asciiTheme="minorHAnsi" w:eastAsia="仿宋_GB2312"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E6FD5"/>
    <w:pPr>
      <w:tabs>
        <w:tab w:val="center" w:pos="4153"/>
        <w:tab w:val="right" w:pos="8306"/>
      </w:tabs>
      <w:snapToGrid w:val="0"/>
      <w:jc w:val="left"/>
    </w:pPr>
    <w:rPr>
      <w:sz w:val="18"/>
      <w:szCs w:val="18"/>
    </w:rPr>
  </w:style>
  <w:style w:type="paragraph" w:styleId="a4">
    <w:name w:val="header"/>
    <w:basedOn w:val="a"/>
    <w:link w:val="Char"/>
    <w:qFormat/>
    <w:rsid w:val="008E6FD5"/>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8E6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Times New Roman"/>
      <w:kern w:val="0"/>
      <w:sz w:val="24"/>
    </w:rPr>
  </w:style>
  <w:style w:type="paragraph" w:styleId="a5">
    <w:name w:val="Normal (Web)"/>
    <w:basedOn w:val="a"/>
    <w:qFormat/>
    <w:rsid w:val="008E6FD5"/>
    <w:pPr>
      <w:spacing w:beforeAutospacing="1" w:afterAutospacing="1"/>
      <w:jc w:val="left"/>
    </w:pPr>
    <w:rPr>
      <w:rFonts w:cs="Times New Roman"/>
      <w:kern w:val="0"/>
      <w:sz w:val="24"/>
    </w:rPr>
  </w:style>
  <w:style w:type="character" w:styleId="a6">
    <w:name w:val="page number"/>
    <w:basedOn w:val="a0"/>
    <w:qFormat/>
    <w:rsid w:val="008E6FD5"/>
  </w:style>
  <w:style w:type="character" w:styleId="a7">
    <w:name w:val="FollowedHyperlink"/>
    <w:basedOn w:val="a0"/>
    <w:qFormat/>
    <w:rsid w:val="008E6FD5"/>
    <w:rPr>
      <w:color w:val="000000"/>
      <w:u w:val="none"/>
    </w:rPr>
  </w:style>
  <w:style w:type="character" w:styleId="a8">
    <w:name w:val="Emphasis"/>
    <w:basedOn w:val="a0"/>
    <w:qFormat/>
    <w:rsid w:val="008E6FD5"/>
  </w:style>
  <w:style w:type="character" w:styleId="HTML0">
    <w:name w:val="HTML Definition"/>
    <w:basedOn w:val="a0"/>
    <w:qFormat/>
    <w:rsid w:val="008E6FD5"/>
  </w:style>
  <w:style w:type="character" w:styleId="HTML1">
    <w:name w:val="HTML Variable"/>
    <w:basedOn w:val="a0"/>
    <w:qFormat/>
    <w:rsid w:val="008E6FD5"/>
  </w:style>
  <w:style w:type="character" w:styleId="a9">
    <w:name w:val="Hyperlink"/>
    <w:basedOn w:val="a0"/>
    <w:qFormat/>
    <w:rsid w:val="008E6FD5"/>
    <w:rPr>
      <w:color w:val="000000"/>
      <w:u w:val="none"/>
    </w:rPr>
  </w:style>
  <w:style w:type="character" w:styleId="HTML2">
    <w:name w:val="HTML Code"/>
    <w:basedOn w:val="a0"/>
    <w:qFormat/>
    <w:rsid w:val="008E6FD5"/>
    <w:rPr>
      <w:rFonts w:ascii="Arial" w:hAnsi="Arial" w:cs="Arial" w:hint="eastAsia"/>
      <w:sz w:val="20"/>
    </w:rPr>
  </w:style>
  <w:style w:type="character" w:styleId="HTML3">
    <w:name w:val="HTML Cite"/>
    <w:basedOn w:val="a0"/>
    <w:qFormat/>
    <w:rsid w:val="008E6FD5"/>
  </w:style>
  <w:style w:type="character" w:styleId="HTML4">
    <w:name w:val="HTML Keyboard"/>
    <w:basedOn w:val="a0"/>
    <w:qFormat/>
    <w:rsid w:val="008E6FD5"/>
    <w:rPr>
      <w:rFonts w:ascii="Arial" w:hAnsi="Arial" w:cs="Arial" w:hint="default"/>
      <w:sz w:val="20"/>
    </w:rPr>
  </w:style>
  <w:style w:type="character" w:styleId="HTML5">
    <w:name w:val="HTML Sample"/>
    <w:basedOn w:val="a0"/>
    <w:qFormat/>
    <w:rsid w:val="008E6FD5"/>
    <w:rPr>
      <w:rFonts w:ascii="Arial" w:hAnsi="Arial" w:cs="Arial" w:hint="default"/>
    </w:rPr>
  </w:style>
  <w:style w:type="character" w:customStyle="1" w:styleId="e">
    <w:name w:val="e"/>
    <w:basedOn w:val="a0"/>
    <w:qFormat/>
    <w:rsid w:val="008E6FD5"/>
  </w:style>
  <w:style w:type="character" w:customStyle="1" w:styleId="o">
    <w:name w:val="o"/>
    <w:basedOn w:val="a0"/>
    <w:qFormat/>
    <w:rsid w:val="008E6FD5"/>
    <w:rPr>
      <w:shd w:val="clear" w:color="auto" w:fill="FF7E00"/>
    </w:rPr>
  </w:style>
  <w:style w:type="character" w:customStyle="1" w:styleId="on">
    <w:name w:val="on"/>
    <w:basedOn w:val="a0"/>
    <w:qFormat/>
    <w:rsid w:val="008E6FD5"/>
    <w:rPr>
      <w:b/>
      <w:color w:val="FFFFFF"/>
      <w:sz w:val="24"/>
      <w:szCs w:val="24"/>
      <w:shd w:val="clear" w:color="auto" w:fill="FF7300"/>
    </w:rPr>
  </w:style>
  <w:style w:type="character" w:customStyle="1" w:styleId="release-day">
    <w:name w:val="release-day"/>
    <w:basedOn w:val="a0"/>
    <w:qFormat/>
    <w:rsid w:val="008E6FD5"/>
    <w:rPr>
      <w:bdr w:val="single" w:sz="6" w:space="0" w:color="BDEBB0"/>
      <w:shd w:val="clear" w:color="auto" w:fill="F5FFF1"/>
    </w:rPr>
  </w:style>
  <w:style w:type="character" w:customStyle="1" w:styleId="legend">
    <w:name w:val="legend"/>
    <w:basedOn w:val="a0"/>
    <w:qFormat/>
    <w:rsid w:val="008E6FD5"/>
    <w:rPr>
      <w:rFonts w:ascii="Arial" w:hAnsi="Arial" w:cs="Arial" w:hint="default"/>
      <w:b/>
      <w:color w:val="73B304"/>
      <w:sz w:val="21"/>
      <w:szCs w:val="21"/>
      <w:shd w:val="clear" w:color="auto" w:fill="FFFFFF"/>
    </w:rPr>
  </w:style>
  <w:style w:type="character" w:customStyle="1" w:styleId="num">
    <w:name w:val="num"/>
    <w:basedOn w:val="a0"/>
    <w:qFormat/>
    <w:rsid w:val="008E6FD5"/>
    <w:rPr>
      <w:b/>
      <w:color w:val="FF7800"/>
    </w:rPr>
  </w:style>
  <w:style w:type="character" w:customStyle="1" w:styleId="Char">
    <w:name w:val="页眉 Char"/>
    <w:basedOn w:val="a0"/>
    <w:link w:val="a4"/>
    <w:qFormat/>
    <w:rsid w:val="008E6FD5"/>
    <w:rPr>
      <w:rFonts w:asciiTheme="minorHAnsi" w:eastAsia="仿宋_GB2312" w:hAnsiTheme="minorHAnsi" w:cstheme="minorBidi"/>
      <w:kern w:val="2"/>
      <w:sz w:val="18"/>
      <w:szCs w:val="18"/>
    </w:rPr>
  </w:style>
  <w:style w:type="character" w:customStyle="1" w:styleId="bdsmore2">
    <w:name w:val="bds_more2"/>
    <w:basedOn w:val="a0"/>
    <w:rsid w:val="008E6FD5"/>
  </w:style>
  <w:style w:type="character" w:customStyle="1" w:styleId="bdsmore3">
    <w:name w:val="bds_more3"/>
    <w:basedOn w:val="a0"/>
    <w:qFormat/>
    <w:rsid w:val="008E6FD5"/>
    <w:rPr>
      <w:rFonts w:ascii="宋体" w:eastAsia="宋体" w:hAnsi="宋体" w:cs="宋体" w:hint="eastAsia"/>
    </w:rPr>
  </w:style>
  <w:style w:type="character" w:customStyle="1" w:styleId="bdsmore4">
    <w:name w:val="bds_more4"/>
    <w:basedOn w:val="a0"/>
    <w:rsid w:val="008E6FD5"/>
  </w:style>
  <w:style w:type="character" w:customStyle="1" w:styleId="bdsnopic">
    <w:name w:val="bds_nopic"/>
    <w:basedOn w:val="a0"/>
    <w:rsid w:val="008E6FD5"/>
  </w:style>
  <w:style w:type="character" w:customStyle="1" w:styleId="bdsnopic1">
    <w:name w:val="bds_nopic1"/>
    <w:basedOn w:val="a0"/>
    <w:rsid w:val="008E6FD5"/>
  </w:style>
  <w:style w:type="character" w:customStyle="1" w:styleId="bdsnopic2">
    <w:name w:val="bds_nopic2"/>
    <w:basedOn w:val="a0"/>
    <w:qFormat/>
    <w:rsid w:val="008E6FD5"/>
  </w:style>
  <w:style w:type="character" w:customStyle="1" w:styleId="selected">
    <w:name w:val="selected"/>
    <w:basedOn w:val="a0"/>
    <w:qFormat/>
    <w:rsid w:val="008E6FD5"/>
    <w:rPr>
      <w:shd w:val="clear" w:color="auto" w:fill="37BC9B"/>
    </w:rPr>
  </w:style>
  <w:style w:type="character" w:customStyle="1" w:styleId="zjrecom">
    <w:name w:val="zjrecom"/>
    <w:basedOn w:val="a0"/>
    <w:rsid w:val="008E6FD5"/>
  </w:style>
  <w:style w:type="paragraph" w:customStyle="1" w:styleId="Style32">
    <w:name w:val="_Style 32"/>
    <w:basedOn w:val="a"/>
    <w:next w:val="a"/>
    <w:rsid w:val="008E6FD5"/>
    <w:pPr>
      <w:pBdr>
        <w:bottom w:val="single" w:sz="6" w:space="1" w:color="auto"/>
      </w:pBdr>
      <w:jc w:val="center"/>
    </w:pPr>
    <w:rPr>
      <w:rFonts w:ascii="Arial" w:eastAsia="宋体"/>
      <w:vanish/>
      <w:sz w:val="16"/>
    </w:rPr>
  </w:style>
  <w:style w:type="paragraph" w:customStyle="1" w:styleId="Style33">
    <w:name w:val="_Style 33"/>
    <w:basedOn w:val="a"/>
    <w:next w:val="a"/>
    <w:rsid w:val="008E6FD5"/>
    <w:pPr>
      <w:pBdr>
        <w:top w:val="single" w:sz="6" w:space="1" w:color="auto"/>
      </w:pBdr>
      <w:jc w:val="center"/>
    </w:pPr>
    <w:rPr>
      <w:rFonts w:ascii="Arial" w:eastAsia="宋体"/>
      <w:vanish/>
      <w:sz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118</Words>
  <Characters>678</Characters>
  <Application>Microsoft Office Word</Application>
  <DocSecurity>0</DocSecurity>
  <Lines>5</Lines>
  <Paragraphs>1</Paragraphs>
  <ScaleCrop>false</ScaleCrop>
  <Company>Microsoft</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User</cp:lastModifiedBy>
  <cp:revision>6</cp:revision>
  <dcterms:created xsi:type="dcterms:W3CDTF">2015-11-15T15:10:00Z</dcterms:created>
  <dcterms:modified xsi:type="dcterms:W3CDTF">2016-03-28T01:28:00Z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