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686D" w:rsidRPr="00D93AB4" w:rsidRDefault="00BF419E">
      <w:pPr>
        <w:rPr>
          <w:rFonts w:ascii="黑体" w:eastAsia="黑体" w:hAnsi="黑体"/>
        </w:rPr>
      </w:pPr>
      <w:r w:rsidRPr="00D93AB4">
        <w:rPr>
          <w:rFonts w:ascii="黑体" w:eastAsia="黑体" w:hAnsi="黑体" w:hint="eastAsia"/>
        </w:rPr>
        <w:t>【宣评带动</w:t>
      </w:r>
      <w:r w:rsidRPr="00D93AB4">
        <w:rPr>
          <w:rFonts w:ascii="黑体" w:eastAsia="黑体" w:hAnsi="黑体"/>
        </w:rPr>
        <w:t>】</w:t>
      </w:r>
    </w:p>
    <w:p w:rsidR="0062686D" w:rsidRPr="00D93AB4" w:rsidRDefault="00BF419E">
      <w:pPr>
        <w:jc w:val="center"/>
        <w:rPr>
          <w:rFonts w:ascii="新宋体" w:eastAsia="新宋体" w:hAnsi="新宋体"/>
          <w:sz w:val="44"/>
          <w:szCs w:val="44"/>
        </w:rPr>
      </w:pPr>
      <w:bookmarkStart w:id="0" w:name="_GoBack"/>
      <w:r w:rsidRPr="00D93AB4">
        <w:rPr>
          <w:rFonts w:ascii="新宋体" w:eastAsia="新宋体" w:hAnsi="新宋体" w:hint="eastAsia"/>
          <w:sz w:val="44"/>
          <w:szCs w:val="44"/>
        </w:rPr>
        <w:t>拒绝害怕，专注当下</w:t>
      </w:r>
    </w:p>
    <w:bookmarkEnd w:id="0"/>
    <w:p w:rsidR="0062686D" w:rsidRPr="00D93AB4" w:rsidRDefault="00BF419E">
      <w:pPr>
        <w:jc w:val="center"/>
        <w:rPr>
          <w:rFonts w:ascii="仿宋_GB2312" w:hAnsi="新宋体"/>
          <w:szCs w:val="32"/>
        </w:rPr>
      </w:pPr>
      <w:r w:rsidRPr="00D93AB4">
        <w:rPr>
          <w:rFonts w:ascii="仿宋_GB2312" w:hAnsi="新宋体" w:hint="eastAsia"/>
          <w:szCs w:val="32"/>
        </w:rPr>
        <w:t>——读《你才二十多岁，为什么总怕来不及</w:t>
      </w:r>
      <w:r w:rsidRPr="00D93AB4">
        <w:rPr>
          <w:rFonts w:ascii="仿宋_GB2312" w:hAnsi="新宋体"/>
          <w:szCs w:val="32"/>
        </w:rPr>
        <w:t>》</w:t>
      </w:r>
      <w:r w:rsidRPr="00D93AB4">
        <w:rPr>
          <w:rFonts w:ascii="仿宋_GB2312" w:hAnsi="新宋体" w:hint="eastAsia"/>
          <w:szCs w:val="32"/>
        </w:rPr>
        <w:t>有感</w:t>
      </w:r>
    </w:p>
    <w:p w:rsidR="0062686D" w:rsidRPr="00D93AB4" w:rsidRDefault="00BF419E">
      <w:pPr>
        <w:jc w:val="center"/>
        <w:rPr>
          <w:rFonts w:ascii="楷体_GB2312" w:eastAsia="楷体_GB2312" w:hAnsi="新宋体"/>
          <w:szCs w:val="32"/>
        </w:rPr>
      </w:pPr>
      <w:r w:rsidRPr="00D93AB4">
        <w:rPr>
          <w:rFonts w:ascii="楷体_GB2312" w:eastAsia="楷体_GB2312" w:hAnsi="新宋体" w:hint="eastAsia"/>
          <w:szCs w:val="32"/>
        </w:rPr>
        <w:t>（佛山科学技术学院</w:t>
      </w:r>
      <w:r w:rsidR="00D93AB4">
        <w:rPr>
          <w:rFonts w:ascii="楷体_GB2312" w:eastAsia="楷体_GB2312" w:hAnsi="新宋体" w:hint="eastAsia"/>
          <w:szCs w:val="32"/>
        </w:rPr>
        <w:t>陈惠敏</w:t>
      </w:r>
      <w:r w:rsidRPr="00D93AB4">
        <w:rPr>
          <w:rFonts w:ascii="楷体_GB2312" w:eastAsia="楷体_GB2312" w:hAnsi="新宋体"/>
          <w:szCs w:val="32"/>
        </w:rPr>
        <w:t>，</w:t>
      </w:r>
      <w:r w:rsidR="00D93AB4">
        <w:rPr>
          <w:rFonts w:ascii="楷体_GB2312" w:eastAsia="楷体_GB2312" w:hAnsi="新宋体"/>
          <w:szCs w:val="32"/>
        </w:rPr>
        <w:t>2016年3月7日</w:t>
      </w:r>
      <w:r w:rsidRPr="00D93AB4">
        <w:rPr>
          <w:rFonts w:ascii="楷体_GB2312" w:eastAsia="楷体_GB2312" w:hAnsi="新宋体"/>
          <w:szCs w:val="32"/>
        </w:rPr>
        <w:t>）</w:t>
      </w:r>
    </w:p>
    <w:p w:rsidR="0062686D" w:rsidRPr="00D93AB4" w:rsidRDefault="0062686D">
      <w:pPr>
        <w:rPr>
          <w:rFonts w:ascii="楷体_GB2312" w:eastAsia="楷体_GB2312" w:hAnsi="新宋体"/>
          <w:szCs w:val="32"/>
        </w:rPr>
      </w:pPr>
    </w:p>
    <w:p w:rsidR="0062686D" w:rsidRPr="00D93AB4" w:rsidRDefault="00BF419E">
      <w:pPr>
        <w:ind w:firstLineChars="200" w:firstLine="632"/>
        <w:rPr>
          <w:rFonts w:ascii="仿宋_GB2312" w:hAnsi="新宋体"/>
          <w:szCs w:val="32"/>
        </w:rPr>
      </w:pPr>
      <w:r w:rsidRPr="00D93AB4">
        <w:rPr>
          <w:rFonts w:ascii="仿宋_GB2312" w:hAnsi="新宋体" w:hint="eastAsia"/>
          <w:szCs w:val="32"/>
        </w:rPr>
        <w:t>我叫陈惠敏</w:t>
      </w:r>
      <w:r w:rsidRPr="00D93AB4">
        <w:rPr>
          <w:rFonts w:ascii="仿宋_GB2312" w:hAnsi="新宋体"/>
          <w:szCs w:val="32"/>
        </w:rPr>
        <w:t>，</w:t>
      </w:r>
      <w:r w:rsidRPr="00D93AB4">
        <w:rPr>
          <w:rFonts w:ascii="仿宋_GB2312" w:hAnsi="新宋体" w:hint="eastAsia"/>
          <w:szCs w:val="32"/>
        </w:rPr>
        <w:t>是来自</w:t>
      </w:r>
      <w:r w:rsidRPr="00D93AB4">
        <w:rPr>
          <w:rFonts w:ascii="仿宋_GB2312" w:hAnsi="新宋体"/>
          <w:szCs w:val="32"/>
        </w:rPr>
        <w:t>广东省</w:t>
      </w:r>
      <w:r w:rsidRPr="00D93AB4">
        <w:rPr>
          <w:rFonts w:ascii="仿宋_GB2312" w:hAnsi="新宋体" w:hint="eastAsia"/>
          <w:szCs w:val="32"/>
        </w:rPr>
        <w:t>佛山科学技术学院环建学院</w:t>
      </w:r>
      <w:r w:rsidR="00D93AB4">
        <w:rPr>
          <w:rFonts w:ascii="仿宋_GB2312" w:hAnsi="新宋体" w:hint="eastAsia"/>
          <w:szCs w:val="32"/>
        </w:rPr>
        <w:t>20</w:t>
      </w:r>
      <w:r w:rsidRPr="00D93AB4">
        <w:rPr>
          <w:rFonts w:ascii="仿宋_GB2312" w:hAnsi="新宋体" w:hint="eastAsia"/>
          <w:szCs w:val="32"/>
        </w:rPr>
        <w:t>14级自然地理专业</w:t>
      </w:r>
      <w:r w:rsidRPr="00D93AB4">
        <w:rPr>
          <w:rFonts w:ascii="仿宋_GB2312" w:hAnsi="新宋体"/>
          <w:szCs w:val="32"/>
        </w:rPr>
        <w:t>的</w:t>
      </w:r>
      <w:r w:rsidRPr="00D93AB4">
        <w:rPr>
          <w:rFonts w:ascii="仿宋_GB2312" w:hAnsi="新宋体" w:hint="eastAsia"/>
          <w:szCs w:val="32"/>
        </w:rPr>
        <w:t>学生，学号是20140800117。</w:t>
      </w:r>
    </w:p>
    <w:p w:rsidR="0062686D" w:rsidRPr="00D93AB4" w:rsidRDefault="00BF419E">
      <w:pPr>
        <w:ind w:firstLineChars="200" w:firstLine="632"/>
        <w:rPr>
          <w:rFonts w:ascii="仿宋_GB2312" w:hAnsi="新宋体"/>
          <w:szCs w:val="32"/>
        </w:rPr>
      </w:pPr>
      <w:r w:rsidRPr="00D93AB4">
        <w:rPr>
          <w:rFonts w:ascii="仿宋_GB2312" w:hAnsi="新宋体" w:hint="eastAsia"/>
          <w:szCs w:val="32"/>
        </w:rPr>
        <w:t>在贵校关工网站宣评员、一院张惠敏同学的推荐下，</w:t>
      </w:r>
      <w:r w:rsidRPr="00D93AB4">
        <w:rPr>
          <w:rFonts w:ascii="仿宋_GB2312" w:hAnsi="新宋体"/>
          <w:szCs w:val="32"/>
        </w:rPr>
        <w:t>我</w:t>
      </w:r>
      <w:r w:rsidRPr="00D93AB4">
        <w:rPr>
          <w:rFonts w:ascii="仿宋_GB2312" w:hAnsi="新宋体" w:hint="eastAsia"/>
          <w:szCs w:val="32"/>
        </w:rPr>
        <w:t>浏览了贵校关工委主办的“关心下一代工作”网站。</w:t>
      </w:r>
    </w:p>
    <w:p w:rsidR="0062686D" w:rsidRPr="00D93AB4" w:rsidRDefault="00BF419E">
      <w:pPr>
        <w:ind w:firstLineChars="200" w:firstLine="632"/>
        <w:rPr>
          <w:rFonts w:ascii="仿宋_GB2312" w:hAnsi="新宋体"/>
          <w:szCs w:val="32"/>
        </w:rPr>
      </w:pPr>
      <w:r w:rsidRPr="00D93AB4">
        <w:rPr>
          <w:rFonts w:ascii="仿宋_GB2312" w:hAnsi="新宋体" w:hint="eastAsia"/>
          <w:szCs w:val="32"/>
        </w:rPr>
        <w:t>在“他山之石”栏目中的“精品推荐”我读到了很多精品文章，里面很多励志的文章深深地鼓舞了我，其中一院郑聪敏同学推荐的《你才二十多岁，为什么总怕来不及》（注：学校关工网站刊发时间：2015年7月2日）让我印象深刻，因为现实生活中的我就像文章开头的那个94年的学妹一样，常常会感到一种惶恐的情感在占据着自己的脑海、心脏。乃至身体中的每一个细胞。</w:t>
      </w:r>
    </w:p>
    <w:p w:rsidR="0062686D" w:rsidRPr="00D93AB4" w:rsidRDefault="00BF419E">
      <w:pPr>
        <w:ind w:firstLineChars="200" w:firstLine="632"/>
        <w:rPr>
          <w:rFonts w:ascii="仿宋_GB2312" w:hAnsi="新宋体"/>
          <w:szCs w:val="32"/>
        </w:rPr>
      </w:pPr>
      <w:r w:rsidRPr="00D93AB4">
        <w:rPr>
          <w:rFonts w:ascii="仿宋_GB2312" w:hAnsi="新宋体" w:hint="eastAsia"/>
          <w:szCs w:val="32"/>
        </w:rPr>
        <w:t>我也会害怕时间过</w:t>
      </w:r>
      <w:r w:rsidR="00D93AB4">
        <w:rPr>
          <w:rFonts w:ascii="仿宋_GB2312" w:hAnsi="新宋体" w:hint="eastAsia"/>
          <w:szCs w:val="32"/>
        </w:rPr>
        <w:t>得</w:t>
      </w:r>
      <w:r w:rsidRPr="00D93AB4">
        <w:rPr>
          <w:rFonts w:ascii="仿宋_GB2312" w:hAnsi="新宋体" w:hint="eastAsia"/>
          <w:szCs w:val="32"/>
        </w:rPr>
        <w:t>太快，而我还有很多事情没有去做。但是在品读了这篇发人深省的文章之后我才顿悟了，之所以会感到害怕，是因为自己没有努力去做好学习生活中的每一件事情。而时间对于每一个人来说都是公平的，快与慢只是人的一种感知而已。人每每在荒度时间的</w:t>
      </w:r>
      <w:r w:rsidR="00D93AB4">
        <w:rPr>
          <w:rFonts w:ascii="仿宋_GB2312" w:hAnsi="新宋体" w:hint="eastAsia"/>
          <w:szCs w:val="32"/>
        </w:rPr>
        <w:t>时候</w:t>
      </w:r>
      <w:r w:rsidRPr="00D93AB4">
        <w:rPr>
          <w:rFonts w:ascii="仿宋_GB2312" w:hAnsi="新宋体" w:hint="eastAsia"/>
          <w:szCs w:val="32"/>
        </w:rPr>
        <w:t>觉得时间过得很慢，回首的时候却会为有多少的光阴在间隙中溜走而后悔，相对来说，每分每秒都珍惜时间的人是不会有空闲去感受</w:t>
      </w:r>
      <w:r w:rsidR="00D93AB4">
        <w:rPr>
          <w:rFonts w:ascii="仿宋_GB2312" w:hAnsi="新宋体" w:hint="eastAsia"/>
          <w:szCs w:val="32"/>
        </w:rPr>
        <w:t>，</w:t>
      </w:r>
      <w:r w:rsidRPr="00D93AB4">
        <w:rPr>
          <w:rFonts w:ascii="仿宋_GB2312" w:hAnsi="新宋体" w:hint="eastAsia"/>
          <w:szCs w:val="32"/>
        </w:rPr>
        <w:t>同时他们也不会去在乎时间</w:t>
      </w:r>
      <w:r w:rsidRPr="00D93AB4">
        <w:rPr>
          <w:rFonts w:ascii="仿宋_GB2312" w:hAnsi="新宋体" w:hint="eastAsia"/>
          <w:szCs w:val="32"/>
        </w:rPr>
        <w:lastRenderedPageBreak/>
        <w:t>是否走得快或者走得慢，因为“珍惜”二字让他们无愧于光阴，无愧于生命。</w:t>
      </w:r>
    </w:p>
    <w:p w:rsidR="0062686D" w:rsidRPr="00D93AB4" w:rsidRDefault="00BF419E">
      <w:pPr>
        <w:ind w:firstLineChars="200" w:firstLine="632"/>
        <w:rPr>
          <w:rFonts w:ascii="仿宋_GB2312" w:hAnsi="新宋体"/>
          <w:szCs w:val="32"/>
        </w:rPr>
      </w:pPr>
      <w:r w:rsidRPr="00D93AB4">
        <w:rPr>
          <w:rFonts w:ascii="仿宋_GB2312" w:hAnsi="新宋体" w:hint="eastAsia"/>
          <w:szCs w:val="32"/>
        </w:rPr>
        <w:t>文章中有两句话很触动我，其中的一句就是“如果害怕有用的话，要努力干嘛呢”，还有一句就是“害怕，是这个世界上最无用的东西之一”。专注于当下，认真走好每一步才是解决</w:t>
      </w:r>
      <w:r w:rsidR="00D93AB4">
        <w:rPr>
          <w:rFonts w:ascii="仿宋_GB2312" w:hAnsi="新宋体" w:hint="eastAsia"/>
          <w:szCs w:val="32"/>
        </w:rPr>
        <w:t>问题</w:t>
      </w:r>
      <w:r w:rsidRPr="00D93AB4">
        <w:rPr>
          <w:rFonts w:ascii="仿宋_GB2312" w:hAnsi="新宋体" w:hint="eastAsia"/>
          <w:szCs w:val="32"/>
        </w:rPr>
        <w:t>的最佳办法，同时也是唯一的一个方法。只有专注地踏实地认真地走好每一步才能学到真本领，才能积累到经验，才能有成功的资本。在成功的路上，我们只有不懒惰，不胆怯，脚踏实地的，勤奋不辍，才能取得辉煌的成果。</w:t>
      </w:r>
    </w:p>
    <w:p w:rsidR="0062686D" w:rsidRPr="00D93AB4" w:rsidRDefault="00BF419E">
      <w:pPr>
        <w:ind w:firstLineChars="200" w:firstLine="632"/>
        <w:rPr>
          <w:rFonts w:ascii="仿宋_GB2312" w:hAnsi="新宋体"/>
          <w:szCs w:val="32"/>
        </w:rPr>
      </w:pPr>
      <w:r w:rsidRPr="00D93AB4">
        <w:rPr>
          <w:rFonts w:ascii="仿宋_GB2312" w:hAnsi="新宋体" w:hint="eastAsia"/>
          <w:szCs w:val="32"/>
        </w:rPr>
        <w:t>百度文库中是如此定义“专注”</w:t>
      </w:r>
      <w:r w:rsidR="00D93AB4">
        <w:rPr>
          <w:rFonts w:ascii="仿宋_GB2312" w:hAnsi="新宋体" w:hint="eastAsia"/>
          <w:szCs w:val="32"/>
        </w:rPr>
        <w:t>的</w:t>
      </w:r>
      <w:r w:rsidRPr="00D93AB4">
        <w:rPr>
          <w:rFonts w:ascii="仿宋_GB2312" w:hAnsi="新宋体" w:hint="eastAsia"/>
          <w:szCs w:val="32"/>
        </w:rPr>
        <w:t>：专注，就是集中精力、全神贯注、专心致志。一个专注的人，往往能够把自己的时间、精力和智慧凝聚到所要干的事情上，从而最大限度地发挥积极性、主动性和创造性，努力实现自己的目标。而害怕恰恰相反，害怕，它只会徒增无谓的烦躁和压力，并不能帮助你解决任何实际的问题。</w:t>
      </w:r>
    </w:p>
    <w:p w:rsidR="0062686D" w:rsidRDefault="00BF419E">
      <w:pPr>
        <w:ind w:firstLineChars="200" w:firstLine="632"/>
        <w:rPr>
          <w:rFonts w:ascii="仿宋_GB2312" w:hAnsi="新宋体" w:hint="eastAsia"/>
          <w:szCs w:val="32"/>
        </w:rPr>
      </w:pPr>
      <w:r w:rsidRPr="00D93AB4">
        <w:rPr>
          <w:rFonts w:ascii="仿宋_GB2312" w:hAnsi="新宋体" w:hint="eastAsia"/>
          <w:szCs w:val="32"/>
        </w:rPr>
        <w:t>所以，不要总是为自己之前的所作所为会导致今后的学习生活不如意而感到害怕了，专注于当下，踏踏实实的走好每一步，剩下的就交给时间吧。</w:t>
      </w:r>
    </w:p>
    <w:p w:rsidR="00F81911" w:rsidRPr="00F81911" w:rsidRDefault="00F81911" w:rsidP="00F81911">
      <w:pPr>
        <w:ind w:firstLineChars="200" w:firstLine="632"/>
        <w:rPr>
          <w:rFonts w:ascii="新宋体" w:eastAsia="新宋体" w:hAnsi="Times New Roman" w:cs="Times New Roman"/>
          <w:color w:val="000000"/>
          <w:sz w:val="44"/>
          <w:szCs w:val="44"/>
        </w:rPr>
      </w:pPr>
      <w:r>
        <w:rPr>
          <w:rFonts w:ascii="楷体_GB2312" w:eastAsia="楷体_GB2312" w:hint="eastAsia"/>
          <w:szCs w:val="21"/>
        </w:rPr>
        <w:t>（</w:t>
      </w:r>
      <w:r>
        <w:rPr>
          <w:rFonts w:ascii="黑体" w:eastAsia="黑体" w:hAnsi="黑体" w:hint="eastAsia"/>
          <w:szCs w:val="21"/>
        </w:rPr>
        <w:t>注：</w:t>
      </w:r>
      <w:r>
        <w:rPr>
          <w:rFonts w:ascii="楷体_GB2312" w:eastAsia="楷体_GB2312" w:hint="eastAsia"/>
          <w:szCs w:val="21"/>
        </w:rPr>
        <w:t>学校关工网站刊发时间：2016年3月10日）</w:t>
      </w:r>
    </w:p>
    <w:sectPr w:rsidR="00F81911" w:rsidRPr="00F81911" w:rsidSect="0062686D">
      <w:footerReference w:type="even" r:id="rId7"/>
      <w:footerReference w:type="default" r:id="rId8"/>
      <w:pgSz w:w="11906" w:h="16838"/>
      <w:pgMar w:top="2098" w:right="1474" w:bottom="1985" w:left="1588" w:header="851" w:footer="1418" w:gutter="0"/>
      <w:pgNumType w:fmt="decimalFullWidth"/>
      <w:cols w:space="720"/>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4AC5" w:rsidRDefault="00CF4AC5" w:rsidP="0062686D">
      <w:r>
        <w:separator/>
      </w:r>
    </w:p>
  </w:endnote>
  <w:endnote w:type="continuationSeparator" w:id="0">
    <w:p w:rsidR="00CF4AC5" w:rsidRDefault="00CF4AC5" w:rsidP="006268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686D" w:rsidRDefault="00BF419E">
    <w:pPr>
      <w:pStyle w:val="a3"/>
      <w:framePr w:wrap="around" w:vAnchor="text" w:hAnchor="page" w:x="1589" w:y="-218"/>
      <w:ind w:firstLineChars="100" w:firstLine="280"/>
      <w:rPr>
        <w:rStyle w:val="a4"/>
        <w:rFonts w:ascii="仿宋_GB2312"/>
        <w:sz w:val="28"/>
        <w:szCs w:val="28"/>
      </w:rPr>
    </w:pPr>
    <w:r>
      <w:rPr>
        <w:rStyle w:val="a4"/>
        <w:rFonts w:ascii="仿宋_GB2312" w:hint="eastAsia"/>
        <w:sz w:val="28"/>
        <w:szCs w:val="28"/>
      </w:rPr>
      <w:t>—</w:t>
    </w:r>
    <w:r w:rsidR="0082494E">
      <w:rPr>
        <w:rFonts w:ascii="仿宋_GB2312" w:hint="eastAsia"/>
        <w:sz w:val="28"/>
        <w:szCs w:val="28"/>
      </w:rPr>
      <w:fldChar w:fldCharType="begin"/>
    </w:r>
    <w:r>
      <w:rPr>
        <w:rStyle w:val="a4"/>
        <w:rFonts w:ascii="仿宋_GB2312" w:hint="eastAsia"/>
        <w:sz w:val="28"/>
        <w:szCs w:val="28"/>
      </w:rPr>
      <w:instrText xml:space="preserve">PAGE  </w:instrText>
    </w:r>
    <w:r w:rsidR="0082494E">
      <w:rPr>
        <w:rFonts w:ascii="仿宋_GB2312" w:hint="eastAsia"/>
        <w:sz w:val="28"/>
        <w:szCs w:val="28"/>
      </w:rPr>
      <w:fldChar w:fldCharType="separate"/>
    </w:r>
    <w:r>
      <w:rPr>
        <w:rStyle w:val="a4"/>
        <w:rFonts w:ascii="仿宋_GB2312" w:hint="eastAsia"/>
        <w:sz w:val="28"/>
        <w:szCs w:val="28"/>
        <w:lang w:val="zh-CN"/>
      </w:rPr>
      <w:t>２</w:t>
    </w:r>
    <w:r w:rsidR="0082494E">
      <w:rPr>
        <w:rFonts w:ascii="仿宋_GB2312" w:hint="eastAsia"/>
        <w:sz w:val="28"/>
        <w:szCs w:val="28"/>
      </w:rPr>
      <w:fldChar w:fldCharType="end"/>
    </w:r>
    <w:r>
      <w:rPr>
        <w:rStyle w:val="a4"/>
        <w:rFonts w:ascii="仿宋_GB2312" w:hint="eastAsia"/>
        <w:sz w:val="28"/>
        <w:szCs w:val="28"/>
      </w:rPr>
      <w:t>—</w:t>
    </w:r>
  </w:p>
  <w:p w:rsidR="0062686D" w:rsidRDefault="0062686D">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686D" w:rsidRDefault="00BF419E">
    <w:pPr>
      <w:pStyle w:val="a3"/>
      <w:framePr w:w="1114" w:wrap="around" w:vAnchor="text" w:hAnchor="page" w:x="9173" w:y="-218"/>
      <w:rPr>
        <w:rStyle w:val="a4"/>
        <w:rFonts w:ascii="仿宋_GB2312"/>
        <w:sz w:val="28"/>
        <w:szCs w:val="28"/>
      </w:rPr>
    </w:pPr>
    <w:r>
      <w:rPr>
        <w:rStyle w:val="a4"/>
        <w:rFonts w:ascii="仿宋_GB2312" w:hint="eastAsia"/>
        <w:sz w:val="28"/>
        <w:szCs w:val="28"/>
      </w:rPr>
      <w:t>—</w:t>
    </w:r>
    <w:r w:rsidR="0082494E">
      <w:rPr>
        <w:rFonts w:ascii="仿宋_GB2312" w:hint="eastAsia"/>
        <w:sz w:val="28"/>
        <w:szCs w:val="28"/>
      </w:rPr>
      <w:fldChar w:fldCharType="begin"/>
    </w:r>
    <w:r>
      <w:rPr>
        <w:rStyle w:val="a4"/>
        <w:rFonts w:ascii="仿宋_GB2312" w:hint="eastAsia"/>
        <w:sz w:val="28"/>
        <w:szCs w:val="28"/>
      </w:rPr>
      <w:instrText xml:space="preserve">PAGE  </w:instrText>
    </w:r>
    <w:r w:rsidR="0082494E">
      <w:rPr>
        <w:rFonts w:ascii="仿宋_GB2312" w:hint="eastAsia"/>
        <w:sz w:val="28"/>
        <w:szCs w:val="28"/>
      </w:rPr>
      <w:fldChar w:fldCharType="separate"/>
    </w:r>
    <w:r w:rsidR="00F81911">
      <w:rPr>
        <w:rStyle w:val="a4"/>
        <w:rFonts w:ascii="仿宋_GB2312" w:hint="eastAsia"/>
        <w:noProof/>
        <w:sz w:val="28"/>
        <w:szCs w:val="28"/>
      </w:rPr>
      <w:t>２</w:t>
    </w:r>
    <w:r w:rsidR="0082494E">
      <w:rPr>
        <w:rFonts w:ascii="仿宋_GB2312" w:hint="eastAsia"/>
        <w:sz w:val="28"/>
        <w:szCs w:val="28"/>
      </w:rPr>
      <w:fldChar w:fldCharType="end"/>
    </w:r>
    <w:r>
      <w:rPr>
        <w:rStyle w:val="a4"/>
        <w:rFonts w:ascii="仿宋_GB2312" w:hint="eastAsia"/>
        <w:sz w:val="28"/>
        <w:szCs w:val="28"/>
      </w:rPr>
      <w:t>—</w:t>
    </w:r>
  </w:p>
  <w:p w:rsidR="0062686D" w:rsidRDefault="0062686D">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4AC5" w:rsidRDefault="00CF4AC5" w:rsidP="0062686D">
      <w:r>
        <w:separator/>
      </w:r>
    </w:p>
  </w:footnote>
  <w:footnote w:type="continuationSeparator" w:id="0">
    <w:p w:rsidR="00CF4AC5" w:rsidRDefault="00CF4AC5" w:rsidP="0062686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
  <w:rsids>
    <w:rsidRoot w:val="2B763E4C"/>
    <w:rsid w:val="0062686D"/>
    <w:rsid w:val="0082494E"/>
    <w:rsid w:val="00BF419E"/>
    <w:rsid w:val="00CF4AC5"/>
    <w:rsid w:val="00D93AB4"/>
    <w:rsid w:val="00F81911"/>
    <w:rsid w:val="2B763E4C"/>
    <w:rsid w:val="4609685D"/>
    <w:rsid w:val="63746B38"/>
    <w:rsid w:val="7FC679CA"/>
    <w:rsid w:val="7FD25DA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2686D"/>
    <w:pPr>
      <w:widowControl w:val="0"/>
      <w:jc w:val="both"/>
    </w:pPr>
    <w:rPr>
      <w:rFonts w:asciiTheme="minorHAnsi" w:eastAsia="仿宋_GB2312" w:hAnsiTheme="minorHAnsi" w:cstheme="minorBidi"/>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62686D"/>
    <w:pPr>
      <w:tabs>
        <w:tab w:val="center" w:pos="4153"/>
        <w:tab w:val="right" w:pos="8306"/>
      </w:tabs>
      <w:snapToGrid w:val="0"/>
      <w:jc w:val="left"/>
    </w:pPr>
    <w:rPr>
      <w:sz w:val="18"/>
      <w:szCs w:val="18"/>
    </w:rPr>
  </w:style>
  <w:style w:type="character" w:styleId="a4">
    <w:name w:val="page number"/>
    <w:basedOn w:val="a0"/>
    <w:qFormat/>
    <w:rsid w:val="0062686D"/>
  </w:style>
  <w:style w:type="paragraph" w:styleId="a5">
    <w:name w:val="header"/>
    <w:basedOn w:val="a"/>
    <w:link w:val="Char"/>
    <w:rsid w:val="00F8191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F81911"/>
    <w:rPr>
      <w:rFonts w:asciiTheme="minorHAnsi" w:eastAsia="仿宋_GB2312"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146</Words>
  <Characters>837</Characters>
  <Application>Microsoft Office Word</Application>
  <DocSecurity>0</DocSecurity>
  <Lines>6</Lines>
  <Paragraphs>1</Paragraphs>
  <ScaleCrop>false</ScaleCrop>
  <Company>Microsoft</Company>
  <LinksUpToDate>false</LinksUpToDate>
  <CharactersWithSpaces>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zhangjunhua</dc:creator>
  <cp:lastModifiedBy>User</cp:lastModifiedBy>
  <cp:revision>3</cp:revision>
  <dcterms:created xsi:type="dcterms:W3CDTF">2016-02-28T15:22:00Z</dcterms:created>
  <dcterms:modified xsi:type="dcterms:W3CDTF">2016-03-08T14:41:00Z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2052-10.1.0.5458</vt:lpwstr>
  </property>
</Properties>
</file>